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18F9E" w14:textId="77777777" w:rsidR="001560A9" w:rsidRPr="00BC3DAF" w:rsidRDefault="001560A9" w:rsidP="001560A9">
      <w:pPr>
        <w:spacing w:before="100" w:beforeAutospacing="1" w:after="100" w:afterAutospacing="1" w:line="240" w:lineRule="atLeast"/>
        <w:contextualSpacing/>
        <w:jc w:val="center"/>
        <w:rPr>
          <w:rFonts w:ascii="Helvetica" w:hAnsi="Helvetica" w:cs="Times New Roman"/>
          <w:bCs/>
          <w:color w:val="000000"/>
          <w:sz w:val="20"/>
          <w:szCs w:val="20"/>
          <w:lang w:eastAsia="it-IT"/>
        </w:rPr>
      </w:pPr>
      <w:bookmarkStart w:id="0" w:name="_GoBack"/>
      <w:bookmarkEnd w:id="0"/>
      <w:r w:rsidRPr="00BC3DAF">
        <w:rPr>
          <w:rFonts w:ascii="Helvetica" w:hAnsi="Helvetica" w:cs="Times New Roman"/>
          <w:bCs/>
          <w:color w:val="000000"/>
          <w:sz w:val="20"/>
          <w:szCs w:val="20"/>
          <w:lang w:eastAsia="it-IT"/>
        </w:rPr>
        <w:t>Corso trasversale per studenti di dottorato</w:t>
      </w:r>
    </w:p>
    <w:p w14:paraId="4C4F7F08" w14:textId="77777777" w:rsidR="001560A9" w:rsidRPr="00170579" w:rsidRDefault="001560A9" w:rsidP="001560A9">
      <w:pPr>
        <w:spacing w:before="100" w:beforeAutospacing="1" w:after="100" w:afterAutospacing="1" w:line="240" w:lineRule="atLeast"/>
        <w:contextualSpacing/>
        <w:jc w:val="center"/>
        <w:rPr>
          <w:rFonts w:ascii="Helvetica" w:hAnsi="Helvetica" w:cs="Times New Roman"/>
          <w:color w:val="000000"/>
          <w:lang w:val="en-US" w:eastAsia="it-IT"/>
        </w:rPr>
      </w:pPr>
      <w:r w:rsidRPr="00170579">
        <w:rPr>
          <w:rFonts w:ascii="Helvetica" w:hAnsi="Helvetica" w:cs="Times New Roman"/>
          <w:b/>
          <w:bCs/>
          <w:color w:val="000000"/>
          <w:sz w:val="28"/>
          <w:szCs w:val="28"/>
          <w:lang w:val="en-US" w:eastAsia="it-IT"/>
        </w:rPr>
        <w:t>Open access, Open data, open science</w:t>
      </w:r>
    </w:p>
    <w:p w14:paraId="20C93F8F" w14:textId="77777777" w:rsidR="001560A9" w:rsidRPr="002237F4" w:rsidRDefault="001560A9" w:rsidP="001560A9">
      <w:pPr>
        <w:spacing w:before="100" w:beforeAutospacing="1" w:after="100" w:afterAutospacing="1" w:line="240" w:lineRule="atLeast"/>
        <w:contextualSpacing/>
        <w:jc w:val="center"/>
        <w:rPr>
          <w:rFonts w:ascii="Times New Roman" w:hAnsi="Times New Roman" w:cs="Times New Roman"/>
          <w:color w:val="000000"/>
          <w:lang w:eastAsia="it-IT"/>
        </w:rPr>
      </w:pPr>
      <w:r w:rsidRPr="002237F4">
        <w:rPr>
          <w:rFonts w:ascii="Times New Roman" w:hAnsi="Times New Roman" w:cs="Times New Roman"/>
          <w:b/>
          <w:bCs/>
          <w:color w:val="000000"/>
          <w:sz w:val="28"/>
          <w:szCs w:val="28"/>
          <w:lang w:eastAsia="it-IT"/>
        </w:rPr>
        <w:t>+</w:t>
      </w:r>
    </w:p>
    <w:p w14:paraId="639808C5" w14:textId="74934F74" w:rsidR="001560A9" w:rsidRPr="002237F4" w:rsidRDefault="001560A9" w:rsidP="001560A9">
      <w:pPr>
        <w:spacing w:line="240" w:lineRule="atLeast"/>
        <w:contextualSpacing/>
        <w:jc w:val="center"/>
        <w:rPr>
          <w:rFonts w:ascii="Helvetica" w:eastAsia="Times New Roman" w:hAnsi="Helvetica" w:cs="Times New Roman"/>
          <w:color w:val="000000"/>
          <w:sz w:val="18"/>
          <w:szCs w:val="18"/>
          <w:lang w:eastAsia="it-IT"/>
        </w:rPr>
      </w:pPr>
      <w:r w:rsidRPr="002237F4">
        <w:rPr>
          <w:rFonts w:ascii="Helvetica" w:eastAsia="Times New Roman" w:hAnsi="Helvetica" w:cs="Times New Roman"/>
          <w:color w:val="000000"/>
          <w:sz w:val="18"/>
          <w:szCs w:val="18"/>
          <w:lang w:eastAsia="it-IT"/>
        </w:rPr>
        <w:t> </w:t>
      </w:r>
      <w:proofErr w:type="spellStart"/>
      <w:r w:rsidRPr="002237F4">
        <w:rPr>
          <w:rFonts w:ascii="Helvetica" w:eastAsia="Times New Roman" w:hAnsi="Helvetica" w:cs="Times New Roman"/>
          <w:b/>
          <w:bCs/>
          <w:color w:val="000000"/>
          <w:sz w:val="28"/>
          <w:szCs w:val="28"/>
          <w:lang w:eastAsia="it-IT"/>
        </w:rPr>
        <w:t>Bibliometria</w:t>
      </w:r>
      <w:proofErr w:type="spellEnd"/>
      <w:r w:rsidRPr="002237F4">
        <w:rPr>
          <w:rFonts w:ascii="Helvetica" w:eastAsia="Times New Roman" w:hAnsi="Helvetica" w:cs="Times New Roman"/>
          <w:b/>
          <w:bCs/>
          <w:color w:val="000000"/>
          <w:sz w:val="28"/>
          <w:szCs w:val="28"/>
          <w:lang w:eastAsia="it-IT"/>
        </w:rPr>
        <w:t xml:space="preserve"> - un</w:t>
      </w:r>
      <w:r>
        <w:rPr>
          <w:rFonts w:ascii="Helvetica" w:eastAsia="Times New Roman" w:hAnsi="Helvetica" w:cs="Times New Roman"/>
          <w:b/>
          <w:bCs/>
          <w:color w:val="000000"/>
          <w:sz w:val="28"/>
          <w:szCs w:val="28"/>
          <w:lang w:eastAsia="it-IT"/>
        </w:rPr>
        <w:t>a</w:t>
      </w:r>
      <w:r w:rsidRPr="002237F4">
        <w:rPr>
          <w:rFonts w:ascii="Helvetica" w:eastAsia="Times New Roman" w:hAnsi="Helvetica" w:cs="Times New Roman"/>
          <w:b/>
          <w:bCs/>
          <w:color w:val="000000"/>
          <w:sz w:val="28"/>
          <w:szCs w:val="28"/>
          <w:lang w:eastAsia="it-IT"/>
        </w:rPr>
        <w:t xml:space="preserve"> definizione ampia</w:t>
      </w:r>
      <w:r w:rsidR="00116C2B">
        <w:rPr>
          <w:rFonts w:ascii="Helvetica" w:eastAsia="Times New Roman" w:hAnsi="Helvetica" w:cs="Times New Roman"/>
          <w:b/>
          <w:bCs/>
          <w:color w:val="000000"/>
          <w:sz w:val="28"/>
          <w:szCs w:val="28"/>
          <w:lang w:eastAsia="it-IT"/>
        </w:rPr>
        <w:t xml:space="preserve"> </w:t>
      </w:r>
      <w:r w:rsidRPr="002237F4">
        <w:rPr>
          <w:rFonts w:ascii="Helvetica" w:eastAsia="Times New Roman" w:hAnsi="Helvetica" w:cs="Times New Roman"/>
          <w:b/>
          <w:bCs/>
          <w:color w:val="000000"/>
          <w:sz w:val="28"/>
          <w:szCs w:val="28"/>
          <w:lang w:eastAsia="it-IT"/>
        </w:rPr>
        <w:t>- applicazioni</w:t>
      </w:r>
    </w:p>
    <w:p w14:paraId="5A9553C4" w14:textId="77777777" w:rsidR="001560A9" w:rsidRDefault="001560A9" w:rsidP="001560A9">
      <w:pPr>
        <w:spacing w:before="100" w:beforeAutospacing="1" w:after="100" w:afterAutospacing="1" w:line="240" w:lineRule="atLeast"/>
        <w:contextualSpacing/>
        <w:jc w:val="center"/>
        <w:rPr>
          <w:rFonts w:ascii="Times New Roman" w:hAnsi="Times New Roman" w:cs="Times New Roman"/>
          <w:color w:val="000000"/>
          <w:lang w:eastAsia="it-IT"/>
        </w:rPr>
      </w:pPr>
      <w:r w:rsidRPr="002237F4">
        <w:rPr>
          <w:rFonts w:ascii="Times New Roman" w:hAnsi="Times New Roman" w:cs="Times New Roman"/>
          <w:color w:val="000000"/>
          <w:lang w:eastAsia="it-IT"/>
        </w:rPr>
        <w:t xml:space="preserve">Docente: Paola </w:t>
      </w:r>
      <w:proofErr w:type="spellStart"/>
      <w:r w:rsidRPr="002237F4">
        <w:rPr>
          <w:rFonts w:ascii="Times New Roman" w:hAnsi="Times New Roman" w:cs="Times New Roman"/>
          <w:color w:val="000000"/>
          <w:lang w:eastAsia="it-IT"/>
        </w:rPr>
        <w:t>Galimberti</w:t>
      </w:r>
      <w:proofErr w:type="spellEnd"/>
      <w:r w:rsidRPr="002237F4">
        <w:rPr>
          <w:rFonts w:ascii="Times New Roman" w:hAnsi="Times New Roman" w:cs="Times New Roman"/>
          <w:color w:val="000000"/>
          <w:lang w:eastAsia="it-IT"/>
        </w:rPr>
        <w:t xml:space="preserve"> (Università di Milano)</w:t>
      </w:r>
    </w:p>
    <w:p w14:paraId="2DBB7D1E" w14:textId="77777777" w:rsidR="001560A9" w:rsidRDefault="001560A9" w:rsidP="001560A9">
      <w:pPr>
        <w:spacing w:before="100" w:beforeAutospacing="1" w:after="100" w:afterAutospacing="1"/>
        <w:jc w:val="both"/>
        <w:rPr>
          <w:rFonts w:ascii="Times New Roman" w:hAnsi="Times New Roman" w:cs="Times New Roman"/>
          <w:color w:val="000000"/>
          <w:lang w:eastAsia="it-IT"/>
        </w:rPr>
      </w:pPr>
    </w:p>
    <w:p w14:paraId="0CBBA57E" w14:textId="25B845FA" w:rsidR="001560A9" w:rsidRPr="008042BE" w:rsidRDefault="001560A9" w:rsidP="001560A9">
      <w:pPr>
        <w:spacing w:before="100" w:beforeAutospacing="1" w:after="100" w:afterAutospacing="1"/>
        <w:jc w:val="both"/>
        <w:rPr>
          <w:rFonts w:ascii="Times New Roman" w:hAnsi="Times New Roman" w:cs="Times New Roman"/>
          <w:color w:val="000000"/>
          <w:lang w:eastAsia="it-IT"/>
        </w:rPr>
      </w:pPr>
      <w:r w:rsidRPr="008042BE">
        <w:rPr>
          <w:rFonts w:ascii="Times New Roman" w:hAnsi="Times New Roman" w:cs="Times New Roman"/>
          <w:color w:val="000000"/>
          <w:lang w:eastAsia="it-IT"/>
        </w:rPr>
        <w:t xml:space="preserve">PROGRAMMA: </w:t>
      </w:r>
      <w:r w:rsidRPr="005A6394">
        <w:rPr>
          <w:rFonts w:ascii="Times New Roman" w:hAnsi="Times New Roman" w:cs="Times New Roman"/>
          <w:color w:val="000000"/>
          <w:sz w:val="20"/>
          <w:szCs w:val="20"/>
          <w:lang w:eastAsia="it-IT"/>
        </w:rPr>
        <w:t>L’incontro affronta le tematiche della scienza aperta sia dal punto di vista etico che da quello più tecnico a partire da una gestione consapevole dei diritti d’autore. Verranno affrontate dunque le cause che hanno portato alla concentrazione del mercato editoriale nelle mani di pochi soggetti, la possibilità di superamento di questa concentrazione offerta da internet e gli ostacoli posti a questo superamento da una legge sul diritto d’autore che non prevede uno statuto della conoscenza scientifica e da procedure di valutazione che non riconoscono la apertura come un valore.</w:t>
      </w:r>
      <w:r w:rsidR="005A6394" w:rsidRPr="005A6394">
        <w:rPr>
          <w:rFonts w:ascii="Times New Roman" w:hAnsi="Times New Roman" w:cs="Times New Roman"/>
          <w:color w:val="000000"/>
          <w:sz w:val="20"/>
          <w:szCs w:val="20"/>
          <w:lang w:eastAsia="it-IT"/>
        </w:rPr>
        <w:t xml:space="preserve"> L'Italia non ha mai curato particolarmente il tema dell'accesso aperto. Il nuovo bando VQR 2015-19 porta alla luce tutte le contradizioni derivanti dalla mancanza di politiche di sistema.</w:t>
      </w:r>
      <w:r w:rsidRPr="005A6394">
        <w:rPr>
          <w:rFonts w:ascii="Times New Roman" w:hAnsi="Times New Roman" w:cs="Times New Roman"/>
          <w:color w:val="000000"/>
          <w:sz w:val="20"/>
          <w:szCs w:val="20"/>
          <w:lang w:eastAsia="it-IT"/>
        </w:rPr>
        <w:t xml:space="preserve"> Si cercherà di illustrare le nuove politiche degli enti finanziatori della ricerca (in particolare Plan S) e il tema dell'accesso aperto ai dati della ricerca come valore aggiunto fondamentale per la riproducibilità delle ricerche.</w:t>
      </w:r>
      <w:r w:rsidR="00AD126D">
        <w:rPr>
          <w:rFonts w:ascii="Times New Roman" w:hAnsi="Times New Roman" w:cs="Times New Roman"/>
          <w:color w:val="000000"/>
          <w:lang w:eastAsia="it-IT"/>
        </w:rPr>
        <w:t xml:space="preserve"> </w:t>
      </w:r>
    </w:p>
    <w:p w14:paraId="15C89217" w14:textId="32AB803D" w:rsidR="001560A9" w:rsidRDefault="001560A9" w:rsidP="001560A9">
      <w:pPr>
        <w:spacing w:before="100" w:beforeAutospacing="1" w:after="100" w:afterAutospacing="1"/>
        <w:jc w:val="both"/>
        <w:rPr>
          <w:rFonts w:ascii="Times New Roman" w:hAnsi="Times New Roman" w:cs="Times New Roman"/>
          <w:color w:val="000000"/>
          <w:lang w:eastAsia="it-IT"/>
        </w:rPr>
      </w:pPr>
      <w:r w:rsidRPr="008042BE">
        <w:rPr>
          <w:rFonts w:ascii="Times New Roman" w:hAnsi="Times New Roman" w:cs="Times New Roman"/>
          <w:color w:val="000000"/>
          <w:lang w:eastAsia="it-IT"/>
        </w:rPr>
        <w:t xml:space="preserve">DESTINATARI: </w:t>
      </w:r>
      <w:r w:rsidRPr="00246086">
        <w:rPr>
          <w:rFonts w:ascii="Times New Roman" w:hAnsi="Times New Roman" w:cs="Times New Roman"/>
          <w:color w:val="000000"/>
          <w:sz w:val="20"/>
          <w:szCs w:val="20"/>
          <w:lang w:eastAsia="it-IT"/>
        </w:rPr>
        <w:t>dottorandi dell’Ateneo, docenti</w:t>
      </w:r>
      <w:r w:rsidR="00246086" w:rsidRPr="00246086">
        <w:rPr>
          <w:rFonts w:ascii="Times New Roman" w:hAnsi="Times New Roman" w:cs="Times New Roman"/>
          <w:color w:val="000000"/>
          <w:sz w:val="20"/>
          <w:szCs w:val="20"/>
          <w:lang w:eastAsia="it-IT"/>
        </w:rPr>
        <w:t>, ricercatori</w:t>
      </w:r>
      <w:r w:rsidRPr="00246086">
        <w:rPr>
          <w:rFonts w:ascii="Times New Roman" w:hAnsi="Times New Roman" w:cs="Times New Roman"/>
          <w:color w:val="000000"/>
          <w:sz w:val="20"/>
          <w:szCs w:val="20"/>
          <w:lang w:eastAsia="it-IT"/>
        </w:rPr>
        <w:t xml:space="preserve"> e personale tecnico-amministrativo</w:t>
      </w:r>
    </w:p>
    <w:p w14:paraId="4A99427D" w14:textId="2B837793" w:rsidR="001560A9" w:rsidRPr="008042BE" w:rsidRDefault="001560A9" w:rsidP="001560A9">
      <w:pPr>
        <w:spacing w:before="100" w:beforeAutospacing="1" w:after="100" w:afterAutospacing="1"/>
        <w:jc w:val="both"/>
        <w:rPr>
          <w:rFonts w:ascii="Times New Roman" w:hAnsi="Times New Roman" w:cs="Times New Roman"/>
          <w:color w:val="000000"/>
          <w:lang w:eastAsia="it-IT"/>
        </w:rPr>
      </w:pPr>
      <w:r w:rsidRPr="008042BE">
        <w:rPr>
          <w:rFonts w:ascii="Times New Roman" w:hAnsi="Times New Roman" w:cs="Times New Roman"/>
          <w:color w:val="000000"/>
          <w:lang w:eastAsia="it-IT"/>
        </w:rPr>
        <w:t xml:space="preserve">PERIODO E DURATA: </w:t>
      </w:r>
      <w:r w:rsidR="00FB59FD">
        <w:rPr>
          <w:rFonts w:ascii="Times New Roman" w:hAnsi="Times New Roman" w:cs="Times New Roman"/>
          <w:color w:val="000000"/>
          <w:sz w:val="20"/>
          <w:szCs w:val="20"/>
          <w:lang w:eastAsia="it-IT"/>
        </w:rPr>
        <w:t xml:space="preserve">GG/MM </w:t>
      </w:r>
      <w:r w:rsidRPr="00246086">
        <w:rPr>
          <w:rFonts w:ascii="Times New Roman" w:hAnsi="Times New Roman" w:cs="Times New Roman"/>
          <w:color w:val="000000"/>
          <w:sz w:val="20"/>
          <w:szCs w:val="20"/>
          <w:lang w:eastAsia="it-IT"/>
        </w:rPr>
        <w:t>202</w:t>
      </w:r>
      <w:r w:rsidR="00FB59FD">
        <w:rPr>
          <w:rFonts w:ascii="Times New Roman" w:hAnsi="Times New Roman" w:cs="Times New Roman"/>
          <w:color w:val="000000"/>
          <w:sz w:val="20"/>
          <w:szCs w:val="20"/>
          <w:lang w:eastAsia="it-IT"/>
        </w:rPr>
        <w:t>2</w:t>
      </w:r>
      <w:r w:rsidRPr="00246086">
        <w:rPr>
          <w:rFonts w:ascii="Times New Roman" w:hAnsi="Times New Roman" w:cs="Times New Roman"/>
          <w:color w:val="000000"/>
          <w:sz w:val="20"/>
          <w:szCs w:val="20"/>
          <w:lang w:eastAsia="it-IT"/>
        </w:rPr>
        <w:t>, 9:30-12:30 + 13:30-16:30</w:t>
      </w:r>
    </w:p>
    <w:p w14:paraId="74988FD9" w14:textId="3F99F159" w:rsidR="001560A9" w:rsidRPr="00FB59FD" w:rsidRDefault="001560A9" w:rsidP="001560A9">
      <w:pPr>
        <w:spacing w:before="100" w:beforeAutospacing="1" w:after="100" w:afterAutospacing="1"/>
        <w:jc w:val="both"/>
        <w:rPr>
          <w:rFonts w:ascii="Times New Roman" w:hAnsi="Times New Roman" w:cs="Times New Roman"/>
          <w:bCs/>
          <w:color w:val="000000"/>
          <w:lang w:val="en-US" w:eastAsia="it-IT"/>
        </w:rPr>
      </w:pPr>
      <w:r w:rsidRPr="00FB59FD">
        <w:rPr>
          <w:rFonts w:ascii="Times New Roman" w:hAnsi="Times New Roman" w:cs="Times New Roman"/>
          <w:color w:val="000000"/>
          <w:lang w:val="en-US" w:eastAsia="it-IT"/>
        </w:rPr>
        <w:t xml:space="preserve">LUOGO: </w:t>
      </w:r>
      <w:r w:rsidR="00FB59FD" w:rsidRPr="00FB59FD">
        <w:rPr>
          <w:rFonts w:ascii="Times New Roman" w:hAnsi="Times New Roman" w:cs="Times New Roman"/>
          <w:bCs/>
          <w:color w:val="000000"/>
          <w:sz w:val="20"/>
          <w:szCs w:val="20"/>
          <w:lang w:val="en-US" w:eastAsia="it-IT"/>
        </w:rPr>
        <w:t>****</w:t>
      </w:r>
    </w:p>
    <w:p w14:paraId="1BD35AE4" w14:textId="451B8CD7" w:rsidR="001560A9" w:rsidRPr="00FB59FD" w:rsidRDefault="001560A9" w:rsidP="001560A9">
      <w:pPr>
        <w:spacing w:before="100" w:beforeAutospacing="1" w:after="100" w:afterAutospacing="1"/>
        <w:jc w:val="both"/>
        <w:rPr>
          <w:rFonts w:ascii="Times New Roman" w:hAnsi="Times New Roman" w:cs="Times New Roman"/>
          <w:color w:val="000000"/>
          <w:sz w:val="20"/>
          <w:szCs w:val="20"/>
          <w:lang w:val="en-US" w:eastAsia="it-IT"/>
        </w:rPr>
      </w:pPr>
      <w:r w:rsidRPr="00FB59FD">
        <w:rPr>
          <w:rFonts w:ascii="Times New Roman" w:hAnsi="Times New Roman" w:cs="Times New Roman"/>
          <w:color w:val="000000"/>
          <w:lang w:val="en-US" w:eastAsia="it-IT"/>
        </w:rPr>
        <w:t>ISCRIZIONE:</w:t>
      </w:r>
      <w:r w:rsidRPr="00FB59FD">
        <w:rPr>
          <w:rFonts w:ascii="Times New Roman" w:hAnsi="Times New Roman" w:cs="Times New Roman"/>
          <w:color w:val="000000"/>
          <w:sz w:val="20"/>
          <w:szCs w:val="20"/>
          <w:lang w:val="en-US" w:eastAsia="it-IT"/>
        </w:rPr>
        <w:t xml:space="preserve"> </w:t>
      </w:r>
      <w:r w:rsidR="00FB59FD" w:rsidRPr="00FB59FD">
        <w:t>****</w:t>
      </w:r>
    </w:p>
    <w:p w14:paraId="16529567" w14:textId="2EDAF618" w:rsidR="001560A9" w:rsidRPr="00170579" w:rsidRDefault="001560A9" w:rsidP="001560A9">
      <w:pPr>
        <w:spacing w:before="100" w:beforeAutospacing="1" w:after="100" w:afterAutospacing="1" w:line="240" w:lineRule="atLeast"/>
        <w:contextualSpacing/>
        <w:rPr>
          <w:rFonts w:ascii="Calibri" w:hAnsi="Calibri" w:cs="Calibri"/>
          <w:color w:val="000000"/>
          <w:sz w:val="18"/>
          <w:szCs w:val="18"/>
          <w:lang w:val="en-US" w:eastAsia="it-IT"/>
        </w:rPr>
      </w:pPr>
      <w:r w:rsidRPr="00BC3DAF">
        <w:rPr>
          <w:rFonts w:ascii="Calibri" w:hAnsi="Calibri" w:cs="Calibri"/>
          <w:b/>
          <w:bCs/>
          <w:color w:val="000000"/>
          <w:sz w:val="18"/>
          <w:szCs w:val="18"/>
          <w:lang w:val="en-US" w:eastAsia="it-IT"/>
        </w:rPr>
        <w:t>Open access, Open data, open science</w:t>
      </w:r>
      <w:r>
        <w:rPr>
          <w:rFonts w:ascii="Calibri" w:hAnsi="Calibri" w:cs="Calibri"/>
          <w:b/>
          <w:bCs/>
          <w:color w:val="000000"/>
          <w:sz w:val="18"/>
          <w:szCs w:val="18"/>
          <w:lang w:val="en-US" w:eastAsia="it-IT"/>
        </w:rPr>
        <w:t xml:space="preserve"> (</w:t>
      </w:r>
      <w:r w:rsidR="00BB43A7">
        <w:rPr>
          <w:rFonts w:ascii="Calibri" w:hAnsi="Calibri" w:cs="Calibri"/>
          <w:b/>
          <w:bCs/>
          <w:color w:val="000000"/>
          <w:sz w:val="18"/>
          <w:szCs w:val="18"/>
          <w:lang w:val="en-US" w:eastAsia="it-IT"/>
        </w:rPr>
        <w:t>9</w:t>
      </w:r>
      <w:r w:rsidRPr="00184A2A">
        <w:rPr>
          <w:rFonts w:ascii="Calibri" w:hAnsi="Calibri" w:cs="Calibri"/>
          <w:b/>
          <w:bCs/>
          <w:color w:val="000000"/>
          <w:sz w:val="18"/>
          <w:szCs w:val="18"/>
          <w:lang w:val="en-US" w:eastAsia="it-IT"/>
        </w:rPr>
        <w:t>:30-1</w:t>
      </w:r>
      <w:r w:rsidR="00BB43A7">
        <w:rPr>
          <w:rFonts w:ascii="Calibri" w:hAnsi="Calibri" w:cs="Calibri"/>
          <w:b/>
          <w:bCs/>
          <w:color w:val="000000"/>
          <w:sz w:val="18"/>
          <w:szCs w:val="18"/>
          <w:lang w:val="en-US" w:eastAsia="it-IT"/>
        </w:rPr>
        <w:t>2</w:t>
      </w:r>
      <w:r w:rsidRPr="00184A2A">
        <w:rPr>
          <w:rFonts w:ascii="Calibri" w:hAnsi="Calibri" w:cs="Calibri"/>
          <w:b/>
          <w:bCs/>
          <w:color w:val="000000"/>
          <w:sz w:val="18"/>
          <w:szCs w:val="18"/>
          <w:lang w:val="en-US" w:eastAsia="it-IT"/>
        </w:rPr>
        <w:t>:30</w:t>
      </w:r>
      <w:r w:rsidRPr="00170579">
        <w:rPr>
          <w:rFonts w:ascii="Calibri" w:hAnsi="Calibri" w:cs="Calibri"/>
          <w:b/>
          <w:bCs/>
          <w:color w:val="000000"/>
          <w:sz w:val="18"/>
          <w:szCs w:val="18"/>
          <w:lang w:val="en-US" w:eastAsia="it-IT"/>
        </w:rPr>
        <w:t>)</w:t>
      </w:r>
    </w:p>
    <w:p w14:paraId="793A4936"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Diritti d’autore all’epoca del digitale</w:t>
      </w:r>
    </w:p>
    <w:p w14:paraId="4C1790AE"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Conoscenza scientifica e diritti d’autore</w:t>
      </w:r>
    </w:p>
    <w:p w14:paraId="3F164AFD"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Contratti e licenze – saper leggere un contratto – capire quali diritti si cedono</w:t>
      </w:r>
    </w:p>
    <w:p w14:paraId="55479557"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 xml:space="preserve">Creative </w:t>
      </w:r>
      <w:proofErr w:type="spellStart"/>
      <w:r w:rsidRPr="00BC3DAF">
        <w:rPr>
          <w:rFonts w:ascii="Calibri" w:hAnsi="Calibri" w:cs="Calibri"/>
          <w:bCs/>
          <w:color w:val="000000"/>
          <w:sz w:val="18"/>
          <w:szCs w:val="18"/>
          <w:lang w:eastAsia="it-IT"/>
        </w:rPr>
        <w:t>commons</w:t>
      </w:r>
      <w:proofErr w:type="spellEnd"/>
      <w:r w:rsidRPr="00BC3DAF">
        <w:rPr>
          <w:rFonts w:ascii="Calibri" w:hAnsi="Calibri" w:cs="Calibri"/>
          <w:bCs/>
          <w:color w:val="000000"/>
          <w:sz w:val="18"/>
          <w:szCs w:val="18"/>
          <w:lang w:eastAsia="it-IT"/>
        </w:rPr>
        <w:t xml:space="preserve"> i diritti di chi legge</w:t>
      </w:r>
    </w:p>
    <w:p w14:paraId="363904BF"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 xml:space="preserve">La </w:t>
      </w:r>
      <w:proofErr w:type="spellStart"/>
      <w:r w:rsidRPr="00BC3DAF">
        <w:rPr>
          <w:rFonts w:ascii="Calibri" w:hAnsi="Calibri" w:cs="Calibri"/>
          <w:bCs/>
          <w:color w:val="000000"/>
          <w:sz w:val="18"/>
          <w:szCs w:val="18"/>
          <w:lang w:eastAsia="it-IT"/>
        </w:rPr>
        <w:t>Royal</w:t>
      </w:r>
      <w:proofErr w:type="spellEnd"/>
      <w:r w:rsidRPr="00BC3DAF">
        <w:rPr>
          <w:rFonts w:ascii="Calibri" w:hAnsi="Calibri" w:cs="Calibri"/>
          <w:bCs/>
          <w:color w:val="000000"/>
          <w:sz w:val="18"/>
          <w:szCs w:val="18"/>
          <w:lang w:eastAsia="it-IT"/>
        </w:rPr>
        <w:t xml:space="preserve"> Society e le pubblicazioni scientifiche – In </w:t>
      </w:r>
      <w:proofErr w:type="spellStart"/>
      <w:r w:rsidRPr="00BC3DAF">
        <w:rPr>
          <w:rFonts w:ascii="Calibri" w:hAnsi="Calibri" w:cs="Calibri"/>
          <w:bCs/>
          <w:color w:val="000000"/>
          <w:sz w:val="18"/>
          <w:szCs w:val="18"/>
          <w:lang w:eastAsia="it-IT"/>
        </w:rPr>
        <w:t>Oldenburg’s</w:t>
      </w:r>
      <w:proofErr w:type="spellEnd"/>
      <w:r w:rsidRPr="00BC3DAF">
        <w:rPr>
          <w:rFonts w:ascii="Calibri" w:hAnsi="Calibri" w:cs="Calibri"/>
          <w:bCs/>
          <w:color w:val="000000"/>
          <w:sz w:val="18"/>
          <w:szCs w:val="18"/>
          <w:lang w:eastAsia="it-IT"/>
        </w:rPr>
        <w:t xml:space="preserve"> long </w:t>
      </w:r>
      <w:proofErr w:type="spellStart"/>
      <w:r w:rsidRPr="00BC3DAF">
        <w:rPr>
          <w:rFonts w:ascii="Calibri" w:hAnsi="Calibri" w:cs="Calibri"/>
          <w:bCs/>
          <w:color w:val="000000"/>
          <w:sz w:val="18"/>
          <w:szCs w:val="18"/>
          <w:lang w:eastAsia="it-IT"/>
        </w:rPr>
        <w:t>shadow</w:t>
      </w:r>
      <w:proofErr w:type="spellEnd"/>
    </w:p>
    <w:p w14:paraId="4477DA92"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Perché si pubblica</w:t>
      </w:r>
    </w:p>
    <w:p w14:paraId="4508DBF2"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La concentrazione del mercato delle pubblicazioni nelle mani di un oligopolio (</w:t>
      </w:r>
      <w:proofErr w:type="spellStart"/>
      <w:r w:rsidRPr="00BC3DAF">
        <w:rPr>
          <w:rFonts w:ascii="Calibri" w:hAnsi="Calibri" w:cs="Calibri"/>
          <w:bCs/>
          <w:color w:val="000000"/>
          <w:sz w:val="18"/>
          <w:szCs w:val="18"/>
          <w:lang w:eastAsia="it-IT"/>
        </w:rPr>
        <w:t>Elsevier</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Springer</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Wiley</w:t>
      </w:r>
      <w:proofErr w:type="spellEnd"/>
      <w:r w:rsidRPr="00BC3DAF">
        <w:rPr>
          <w:rFonts w:ascii="Calibri" w:hAnsi="Calibri" w:cs="Calibri"/>
          <w:bCs/>
          <w:color w:val="000000"/>
          <w:sz w:val="18"/>
          <w:szCs w:val="18"/>
          <w:lang w:eastAsia="it-IT"/>
        </w:rPr>
        <w:t>)</w:t>
      </w:r>
    </w:p>
    <w:p w14:paraId="7FEAA2A2"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Norme informali della scienza e sua mercificazione</w:t>
      </w:r>
    </w:p>
    <w:p w14:paraId="676E2B3E"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La rivoluzione digitale – apertura vs chiusura: un equilibrio difficile</w:t>
      </w:r>
    </w:p>
    <w:p w14:paraId="087DD640"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val="en-US" w:eastAsia="it-IT"/>
        </w:rPr>
      </w:pPr>
      <w:proofErr w:type="spellStart"/>
      <w:r w:rsidRPr="00BC3DAF">
        <w:rPr>
          <w:rFonts w:ascii="Calibri" w:hAnsi="Calibri" w:cs="Calibri"/>
          <w:bCs/>
          <w:color w:val="000000"/>
          <w:sz w:val="18"/>
          <w:szCs w:val="18"/>
          <w:lang w:val="en-US" w:eastAsia="it-IT"/>
        </w:rPr>
        <w:t>L’accesso</w:t>
      </w:r>
      <w:proofErr w:type="spellEnd"/>
      <w:r w:rsidRPr="00BC3DAF">
        <w:rPr>
          <w:rFonts w:ascii="Calibri" w:hAnsi="Calibri" w:cs="Calibri"/>
          <w:bCs/>
          <w:color w:val="000000"/>
          <w:sz w:val="18"/>
          <w:szCs w:val="18"/>
          <w:lang w:val="en-US" w:eastAsia="it-IT"/>
        </w:rPr>
        <w:t xml:space="preserve"> </w:t>
      </w:r>
      <w:proofErr w:type="spellStart"/>
      <w:r w:rsidRPr="00BC3DAF">
        <w:rPr>
          <w:rFonts w:ascii="Calibri" w:hAnsi="Calibri" w:cs="Calibri"/>
          <w:bCs/>
          <w:color w:val="000000"/>
          <w:sz w:val="18"/>
          <w:szCs w:val="18"/>
          <w:lang w:val="en-US" w:eastAsia="it-IT"/>
        </w:rPr>
        <w:t>aperto</w:t>
      </w:r>
      <w:proofErr w:type="spellEnd"/>
      <w:r w:rsidRPr="00BC3DAF">
        <w:rPr>
          <w:rFonts w:ascii="Calibri" w:hAnsi="Calibri" w:cs="Calibri"/>
          <w:bCs/>
          <w:color w:val="000000"/>
          <w:sz w:val="18"/>
          <w:szCs w:val="18"/>
          <w:lang w:val="en-US" w:eastAsia="it-IT"/>
        </w:rPr>
        <w:t xml:space="preserve"> </w:t>
      </w:r>
      <w:proofErr w:type="spellStart"/>
      <w:r w:rsidRPr="00BC3DAF">
        <w:rPr>
          <w:rFonts w:ascii="Calibri" w:hAnsi="Calibri" w:cs="Calibri"/>
          <w:bCs/>
          <w:color w:val="000000"/>
          <w:sz w:val="18"/>
          <w:szCs w:val="18"/>
          <w:lang w:val="en-US" w:eastAsia="it-IT"/>
        </w:rPr>
        <w:t>breve</w:t>
      </w:r>
      <w:proofErr w:type="spellEnd"/>
      <w:r w:rsidRPr="00BC3DAF">
        <w:rPr>
          <w:rFonts w:ascii="Calibri" w:hAnsi="Calibri" w:cs="Calibri"/>
          <w:bCs/>
          <w:color w:val="000000"/>
          <w:sz w:val="18"/>
          <w:szCs w:val="18"/>
          <w:lang w:val="en-US" w:eastAsia="it-IT"/>
        </w:rPr>
        <w:t xml:space="preserve"> </w:t>
      </w:r>
      <w:proofErr w:type="spellStart"/>
      <w:r w:rsidRPr="00BC3DAF">
        <w:rPr>
          <w:rFonts w:ascii="Calibri" w:hAnsi="Calibri" w:cs="Calibri"/>
          <w:bCs/>
          <w:color w:val="000000"/>
          <w:sz w:val="18"/>
          <w:szCs w:val="18"/>
          <w:lang w:val="en-US" w:eastAsia="it-IT"/>
        </w:rPr>
        <w:t>storia</w:t>
      </w:r>
      <w:proofErr w:type="spellEnd"/>
    </w:p>
    <w:p w14:paraId="5E90F7DE"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val="en-US" w:eastAsia="it-IT"/>
        </w:rPr>
      </w:pPr>
      <w:proofErr w:type="spellStart"/>
      <w:r w:rsidRPr="00BC3DAF">
        <w:rPr>
          <w:rFonts w:ascii="Calibri" w:hAnsi="Calibri" w:cs="Calibri"/>
          <w:bCs/>
          <w:color w:val="000000"/>
          <w:sz w:val="18"/>
          <w:szCs w:val="18"/>
          <w:lang w:val="en-US" w:eastAsia="it-IT"/>
        </w:rPr>
        <w:t>L’open</w:t>
      </w:r>
      <w:proofErr w:type="spellEnd"/>
      <w:r w:rsidRPr="00BC3DAF">
        <w:rPr>
          <w:rFonts w:ascii="Calibri" w:hAnsi="Calibri" w:cs="Calibri"/>
          <w:bCs/>
          <w:color w:val="000000"/>
          <w:sz w:val="18"/>
          <w:szCs w:val="18"/>
          <w:lang w:val="en-US" w:eastAsia="it-IT"/>
        </w:rPr>
        <w:t xml:space="preserve"> access gold; </w:t>
      </w:r>
      <w:proofErr w:type="spellStart"/>
      <w:r w:rsidRPr="00BC3DAF">
        <w:rPr>
          <w:rFonts w:ascii="Calibri" w:hAnsi="Calibri" w:cs="Calibri"/>
          <w:bCs/>
          <w:color w:val="000000"/>
          <w:sz w:val="18"/>
          <w:szCs w:val="18"/>
          <w:lang w:val="en-US" w:eastAsia="it-IT"/>
        </w:rPr>
        <w:t>L’open</w:t>
      </w:r>
      <w:proofErr w:type="spellEnd"/>
      <w:r w:rsidRPr="00BC3DAF">
        <w:rPr>
          <w:rFonts w:ascii="Calibri" w:hAnsi="Calibri" w:cs="Calibri"/>
          <w:bCs/>
          <w:color w:val="000000"/>
          <w:sz w:val="18"/>
          <w:szCs w:val="18"/>
          <w:lang w:val="en-US" w:eastAsia="it-IT"/>
        </w:rPr>
        <w:t xml:space="preserve"> access green; Tim </w:t>
      </w:r>
      <w:proofErr w:type="spellStart"/>
      <w:r w:rsidRPr="00BC3DAF">
        <w:rPr>
          <w:rFonts w:ascii="Calibri" w:hAnsi="Calibri" w:cs="Calibri"/>
          <w:bCs/>
          <w:color w:val="000000"/>
          <w:sz w:val="18"/>
          <w:szCs w:val="18"/>
          <w:lang w:val="en-US" w:eastAsia="it-IT"/>
        </w:rPr>
        <w:t>Gowers</w:t>
      </w:r>
      <w:proofErr w:type="spellEnd"/>
      <w:r w:rsidRPr="00BC3DAF">
        <w:rPr>
          <w:rFonts w:ascii="Calibri" w:hAnsi="Calibri" w:cs="Calibri"/>
          <w:bCs/>
          <w:color w:val="000000"/>
          <w:sz w:val="18"/>
          <w:szCs w:val="18"/>
          <w:lang w:val="en-US" w:eastAsia="it-IT"/>
        </w:rPr>
        <w:t xml:space="preserve"> e </w:t>
      </w:r>
      <w:proofErr w:type="spellStart"/>
      <w:r w:rsidRPr="00BC3DAF">
        <w:rPr>
          <w:rFonts w:ascii="Calibri" w:hAnsi="Calibri" w:cs="Calibri"/>
          <w:bCs/>
          <w:color w:val="000000"/>
          <w:sz w:val="18"/>
          <w:szCs w:val="18"/>
          <w:lang w:val="en-US" w:eastAsia="it-IT"/>
        </w:rPr>
        <w:t>il</w:t>
      </w:r>
      <w:proofErr w:type="spellEnd"/>
      <w:r w:rsidRPr="00BC3DAF">
        <w:rPr>
          <w:rFonts w:ascii="Calibri" w:hAnsi="Calibri" w:cs="Calibri"/>
          <w:bCs/>
          <w:color w:val="000000"/>
          <w:sz w:val="18"/>
          <w:szCs w:val="18"/>
          <w:lang w:val="en-US" w:eastAsia="it-IT"/>
        </w:rPr>
        <w:t xml:space="preserve"> diamond open access</w:t>
      </w:r>
    </w:p>
    <w:p w14:paraId="7A81D656"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val="en-US" w:eastAsia="it-IT"/>
        </w:rPr>
      </w:pPr>
      <w:r w:rsidRPr="00BC3DAF">
        <w:rPr>
          <w:rFonts w:ascii="Calibri" w:hAnsi="Calibri" w:cs="Calibri"/>
          <w:bCs/>
          <w:color w:val="000000"/>
          <w:sz w:val="18"/>
          <w:szCs w:val="18"/>
          <w:lang w:val="en-US" w:eastAsia="it-IT"/>
        </w:rPr>
        <w:t xml:space="preserve">I predatory journals </w:t>
      </w:r>
      <w:proofErr w:type="spellStart"/>
      <w:r w:rsidRPr="00BC3DAF">
        <w:rPr>
          <w:rFonts w:ascii="Calibri" w:hAnsi="Calibri" w:cs="Calibri"/>
          <w:bCs/>
          <w:color w:val="000000"/>
          <w:sz w:val="18"/>
          <w:szCs w:val="18"/>
          <w:lang w:val="en-US" w:eastAsia="it-IT"/>
        </w:rPr>
        <w:t>all’epoca</w:t>
      </w:r>
      <w:proofErr w:type="spellEnd"/>
      <w:r w:rsidRPr="00BC3DAF">
        <w:rPr>
          <w:rFonts w:ascii="Calibri" w:hAnsi="Calibri" w:cs="Calibri"/>
          <w:bCs/>
          <w:color w:val="000000"/>
          <w:sz w:val="18"/>
          <w:szCs w:val="18"/>
          <w:lang w:val="en-US" w:eastAsia="it-IT"/>
        </w:rPr>
        <w:t xml:space="preserve"> del publish or perish</w:t>
      </w:r>
    </w:p>
    <w:p w14:paraId="6208A783"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proofErr w:type="spellStart"/>
      <w:r w:rsidRPr="00BC3DAF">
        <w:rPr>
          <w:rFonts w:ascii="Calibri" w:hAnsi="Calibri" w:cs="Calibri"/>
          <w:bCs/>
          <w:color w:val="000000"/>
          <w:sz w:val="18"/>
          <w:szCs w:val="18"/>
          <w:lang w:eastAsia="it-IT"/>
        </w:rPr>
        <w:t>Think</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check</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submit</w:t>
      </w:r>
      <w:proofErr w:type="spellEnd"/>
      <w:r w:rsidRPr="00BC3DAF">
        <w:rPr>
          <w:rFonts w:ascii="Calibri" w:hAnsi="Calibri" w:cs="Calibri"/>
          <w:bCs/>
          <w:color w:val="000000"/>
          <w:sz w:val="18"/>
          <w:szCs w:val="18"/>
          <w:lang w:eastAsia="it-IT"/>
        </w:rPr>
        <w:t xml:space="preserve">: strumenti per riconoscere le riviste di qualità nel mondo open </w:t>
      </w:r>
      <w:proofErr w:type="spellStart"/>
      <w:r w:rsidRPr="00BC3DAF">
        <w:rPr>
          <w:rFonts w:ascii="Calibri" w:hAnsi="Calibri" w:cs="Calibri"/>
          <w:bCs/>
          <w:color w:val="000000"/>
          <w:sz w:val="18"/>
          <w:szCs w:val="18"/>
          <w:lang w:eastAsia="it-IT"/>
        </w:rPr>
        <w:t>access</w:t>
      </w:r>
      <w:proofErr w:type="spellEnd"/>
    </w:p>
    <w:p w14:paraId="010F399D"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 xml:space="preserve">Tesi di dottorato e open </w:t>
      </w:r>
      <w:proofErr w:type="spellStart"/>
      <w:r w:rsidRPr="00BC3DAF">
        <w:rPr>
          <w:rFonts w:ascii="Calibri" w:hAnsi="Calibri" w:cs="Calibri"/>
          <w:bCs/>
          <w:color w:val="000000"/>
          <w:sz w:val="18"/>
          <w:szCs w:val="18"/>
          <w:lang w:eastAsia="it-IT"/>
        </w:rPr>
        <w:t>access</w:t>
      </w:r>
      <w:proofErr w:type="spellEnd"/>
    </w:p>
    <w:p w14:paraId="4021FA87"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Le politiche a livello europeo e italiano </w:t>
      </w:r>
    </w:p>
    <w:p w14:paraId="7294D340"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L’importanza del deposito in un archivio istituzionale</w:t>
      </w:r>
    </w:p>
    <w:p w14:paraId="52792B1F"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 xml:space="preserve">Archivi istituzionali vs. Academia o </w:t>
      </w:r>
      <w:proofErr w:type="spellStart"/>
      <w:r w:rsidRPr="00BC3DAF">
        <w:rPr>
          <w:rFonts w:ascii="Calibri" w:hAnsi="Calibri" w:cs="Calibri"/>
          <w:bCs/>
          <w:color w:val="000000"/>
          <w:sz w:val="18"/>
          <w:szCs w:val="18"/>
          <w:lang w:eastAsia="it-IT"/>
        </w:rPr>
        <w:t>researchgate</w:t>
      </w:r>
      <w:proofErr w:type="spellEnd"/>
      <w:r w:rsidRPr="00BC3DAF">
        <w:rPr>
          <w:rFonts w:ascii="Calibri" w:hAnsi="Calibri" w:cs="Calibri"/>
          <w:bCs/>
          <w:color w:val="000000"/>
          <w:sz w:val="18"/>
          <w:szCs w:val="18"/>
          <w:lang w:eastAsia="it-IT"/>
        </w:rPr>
        <w:t xml:space="preserve"> (il caso SSRN)</w:t>
      </w:r>
    </w:p>
    <w:p w14:paraId="0D781B42"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L’accesso aperto ai dati della ricerca assicura la loro riproducibilità e la loro validazione</w:t>
      </w:r>
    </w:p>
    <w:p w14:paraId="53BA6208"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Visibilità, trasparenza, collaborazione</w:t>
      </w:r>
    </w:p>
    <w:p w14:paraId="304FA972"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Da Open Access a open science: un problema sociale</w:t>
      </w:r>
    </w:p>
    <w:p w14:paraId="7B243A66"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
          <w:bCs/>
          <w:color w:val="000000"/>
          <w:sz w:val="18"/>
          <w:szCs w:val="18"/>
          <w:lang w:eastAsia="it-IT"/>
        </w:rPr>
        <w:lastRenderedPageBreak/>
        <w:t> </w:t>
      </w:r>
    </w:p>
    <w:p w14:paraId="37E15FE7" w14:textId="7A66CC42"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proofErr w:type="spellStart"/>
      <w:r w:rsidRPr="00BC3DAF">
        <w:rPr>
          <w:rFonts w:ascii="Calibri" w:hAnsi="Calibri" w:cs="Calibri"/>
          <w:b/>
          <w:bCs/>
          <w:color w:val="000000"/>
          <w:sz w:val="18"/>
          <w:szCs w:val="18"/>
          <w:lang w:eastAsia="it-IT"/>
        </w:rPr>
        <w:t>Bibliometria</w:t>
      </w:r>
      <w:proofErr w:type="spellEnd"/>
      <w:r w:rsidRPr="00BC3DAF">
        <w:rPr>
          <w:rFonts w:ascii="Calibri" w:hAnsi="Calibri" w:cs="Calibri"/>
          <w:b/>
          <w:bCs/>
          <w:color w:val="000000"/>
          <w:sz w:val="18"/>
          <w:szCs w:val="18"/>
          <w:lang w:eastAsia="it-IT"/>
        </w:rPr>
        <w:t xml:space="preserve"> - un definizione ampia- applicazioni (</w:t>
      </w:r>
      <w:r w:rsidRPr="00184A2A">
        <w:rPr>
          <w:rFonts w:ascii="Calibri" w:hAnsi="Calibri" w:cs="Calibri"/>
          <w:b/>
          <w:bCs/>
          <w:color w:val="000000"/>
          <w:sz w:val="18"/>
          <w:szCs w:val="18"/>
          <w:lang w:eastAsia="it-IT"/>
        </w:rPr>
        <w:t>1</w:t>
      </w:r>
      <w:r>
        <w:rPr>
          <w:rFonts w:ascii="Calibri" w:hAnsi="Calibri" w:cs="Calibri"/>
          <w:b/>
          <w:bCs/>
          <w:color w:val="000000"/>
          <w:sz w:val="18"/>
          <w:szCs w:val="18"/>
          <w:lang w:eastAsia="it-IT"/>
        </w:rPr>
        <w:t>3:30</w:t>
      </w:r>
      <w:r w:rsidRPr="00184A2A">
        <w:rPr>
          <w:rFonts w:ascii="Calibri" w:hAnsi="Calibri" w:cs="Calibri"/>
          <w:b/>
          <w:bCs/>
          <w:color w:val="000000"/>
          <w:sz w:val="18"/>
          <w:szCs w:val="18"/>
          <w:lang w:eastAsia="it-IT"/>
        </w:rPr>
        <w:t>-1</w:t>
      </w:r>
      <w:r>
        <w:rPr>
          <w:rFonts w:ascii="Calibri" w:hAnsi="Calibri" w:cs="Calibri"/>
          <w:b/>
          <w:bCs/>
          <w:color w:val="000000"/>
          <w:sz w:val="18"/>
          <w:szCs w:val="18"/>
          <w:lang w:eastAsia="it-IT"/>
        </w:rPr>
        <w:t>6:30</w:t>
      </w:r>
      <w:r w:rsidRPr="00BC3DAF">
        <w:rPr>
          <w:rFonts w:ascii="Calibri" w:hAnsi="Calibri" w:cs="Calibri"/>
          <w:b/>
          <w:bCs/>
          <w:color w:val="000000"/>
          <w:sz w:val="18"/>
          <w:szCs w:val="18"/>
          <w:lang w:eastAsia="it-IT"/>
        </w:rPr>
        <w:t>)</w:t>
      </w:r>
    </w:p>
    <w:p w14:paraId="5C28FCB4"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
          <w:bCs/>
          <w:color w:val="000000"/>
          <w:sz w:val="18"/>
          <w:szCs w:val="18"/>
          <w:lang w:eastAsia="it-IT"/>
        </w:rPr>
        <w:t> </w:t>
      </w:r>
      <w:r w:rsidRPr="00BC3DAF">
        <w:rPr>
          <w:rFonts w:ascii="Calibri" w:hAnsi="Calibri" w:cs="Calibri"/>
          <w:bCs/>
          <w:color w:val="000000"/>
          <w:sz w:val="18"/>
          <w:szCs w:val="18"/>
          <w:lang w:eastAsia="it-IT"/>
        </w:rPr>
        <w:t xml:space="preserve">Le leggi della </w:t>
      </w:r>
      <w:proofErr w:type="spellStart"/>
      <w:r w:rsidRPr="00BC3DAF">
        <w:rPr>
          <w:rFonts w:ascii="Calibri" w:hAnsi="Calibri" w:cs="Calibri"/>
          <w:bCs/>
          <w:color w:val="000000"/>
          <w:sz w:val="18"/>
          <w:szCs w:val="18"/>
          <w:lang w:eastAsia="it-IT"/>
        </w:rPr>
        <w:t>bibliometria</w:t>
      </w:r>
      <w:proofErr w:type="spellEnd"/>
      <w:r w:rsidRPr="00BC3DAF">
        <w:rPr>
          <w:rFonts w:ascii="Calibri" w:hAnsi="Calibri" w:cs="Calibri"/>
          <w:bCs/>
          <w:color w:val="000000"/>
          <w:sz w:val="18"/>
          <w:szCs w:val="18"/>
          <w:lang w:eastAsia="it-IT"/>
        </w:rPr>
        <w:t xml:space="preserve"> - la nascita dei core journal (da ricollegare al primo modulo parte sulla creazione degli oligopoli della scienza)</w:t>
      </w:r>
    </w:p>
    <w:p w14:paraId="2B7372CA"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Perché si valuta (da ricondurre a primo modulo "Perché si pubblica)</w:t>
      </w:r>
    </w:p>
    <w:p w14:paraId="07076A5B"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 xml:space="preserve">Diversi livelli di valutazione: micro - </w:t>
      </w:r>
      <w:proofErr w:type="spellStart"/>
      <w:r w:rsidRPr="00BC3DAF">
        <w:rPr>
          <w:rFonts w:ascii="Calibri" w:hAnsi="Calibri" w:cs="Calibri"/>
          <w:bCs/>
          <w:color w:val="000000"/>
          <w:sz w:val="18"/>
          <w:szCs w:val="18"/>
          <w:lang w:eastAsia="it-IT"/>
        </w:rPr>
        <w:t>meso</w:t>
      </w:r>
      <w:proofErr w:type="spellEnd"/>
      <w:r w:rsidRPr="00BC3DAF">
        <w:rPr>
          <w:rFonts w:ascii="Calibri" w:hAnsi="Calibri" w:cs="Calibri"/>
          <w:bCs/>
          <w:color w:val="000000"/>
          <w:sz w:val="18"/>
          <w:szCs w:val="18"/>
          <w:lang w:eastAsia="it-IT"/>
        </w:rPr>
        <w:t xml:space="preserve"> - macro</w:t>
      </w:r>
    </w:p>
    <w:p w14:paraId="4287D6A9"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Costruzione degli indicatori</w:t>
      </w:r>
    </w:p>
    <w:p w14:paraId="7042F4AC"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Citazioni e prestito/popolarità rivista (diverso valore nei vari ambiti disciplinari)</w:t>
      </w:r>
    </w:p>
    <w:p w14:paraId="53B15E2C"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Ogni livello ha i suoi indicatori</w:t>
      </w:r>
    </w:p>
    <w:p w14:paraId="5676A935"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 xml:space="preserve">Indicatori </w:t>
      </w:r>
      <w:proofErr w:type="spellStart"/>
      <w:r w:rsidRPr="00BC3DAF">
        <w:rPr>
          <w:rFonts w:ascii="Calibri" w:hAnsi="Calibri" w:cs="Calibri"/>
          <w:bCs/>
          <w:color w:val="000000"/>
          <w:sz w:val="18"/>
          <w:szCs w:val="18"/>
          <w:lang w:eastAsia="it-IT"/>
        </w:rPr>
        <w:t>size</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dependent</w:t>
      </w:r>
      <w:proofErr w:type="spellEnd"/>
      <w:r w:rsidRPr="00BC3DAF">
        <w:rPr>
          <w:rFonts w:ascii="Calibri" w:hAnsi="Calibri" w:cs="Calibri"/>
          <w:bCs/>
          <w:color w:val="000000"/>
          <w:sz w:val="18"/>
          <w:szCs w:val="18"/>
          <w:lang w:eastAsia="it-IT"/>
        </w:rPr>
        <w:t xml:space="preserve"> e </w:t>
      </w:r>
      <w:proofErr w:type="spellStart"/>
      <w:r w:rsidRPr="00BC3DAF">
        <w:rPr>
          <w:rFonts w:ascii="Calibri" w:hAnsi="Calibri" w:cs="Calibri"/>
          <w:bCs/>
          <w:color w:val="000000"/>
          <w:sz w:val="18"/>
          <w:szCs w:val="18"/>
          <w:lang w:eastAsia="it-IT"/>
        </w:rPr>
        <w:t>size</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independent</w:t>
      </w:r>
      <w:proofErr w:type="spellEnd"/>
      <w:r w:rsidRPr="00BC3DAF">
        <w:rPr>
          <w:rFonts w:ascii="Calibri" w:hAnsi="Calibri" w:cs="Calibri"/>
          <w:bCs/>
          <w:color w:val="000000"/>
          <w:sz w:val="18"/>
          <w:szCs w:val="18"/>
          <w:lang w:eastAsia="it-IT"/>
        </w:rPr>
        <w:t xml:space="preserve"> (principali indicatori e loro significato)</w:t>
      </w:r>
    </w:p>
    <w:p w14:paraId="21462D53"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Gli strumenti: vantaggi e limiti</w:t>
      </w:r>
    </w:p>
    <w:p w14:paraId="1C457F2E"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proofErr w:type="spellStart"/>
      <w:r w:rsidRPr="00BC3DAF">
        <w:rPr>
          <w:rFonts w:ascii="Calibri" w:hAnsi="Calibri" w:cs="Calibri"/>
          <w:bCs/>
          <w:color w:val="000000"/>
          <w:sz w:val="18"/>
          <w:szCs w:val="18"/>
          <w:lang w:eastAsia="it-IT"/>
        </w:rPr>
        <w:t>When</w:t>
      </w:r>
      <w:proofErr w:type="spellEnd"/>
      <w:r w:rsidRPr="00BC3DAF">
        <w:rPr>
          <w:rFonts w:ascii="Calibri" w:hAnsi="Calibri" w:cs="Calibri"/>
          <w:bCs/>
          <w:color w:val="000000"/>
          <w:sz w:val="18"/>
          <w:szCs w:val="18"/>
          <w:lang w:eastAsia="it-IT"/>
        </w:rPr>
        <w:t xml:space="preserve"> a </w:t>
      </w:r>
      <w:proofErr w:type="spellStart"/>
      <w:r w:rsidRPr="00BC3DAF">
        <w:rPr>
          <w:rFonts w:ascii="Calibri" w:hAnsi="Calibri" w:cs="Calibri"/>
          <w:bCs/>
          <w:color w:val="000000"/>
          <w:sz w:val="18"/>
          <w:szCs w:val="18"/>
          <w:lang w:eastAsia="it-IT"/>
        </w:rPr>
        <w:t>measure</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becomes</w:t>
      </w:r>
      <w:proofErr w:type="spellEnd"/>
      <w:r w:rsidRPr="00BC3DAF">
        <w:rPr>
          <w:rFonts w:ascii="Calibri" w:hAnsi="Calibri" w:cs="Calibri"/>
          <w:bCs/>
          <w:color w:val="000000"/>
          <w:sz w:val="18"/>
          <w:szCs w:val="18"/>
          <w:lang w:eastAsia="it-IT"/>
        </w:rPr>
        <w:t xml:space="preserve"> a target e gli </w:t>
      </w:r>
      <w:proofErr w:type="spellStart"/>
      <w:r w:rsidRPr="00BC3DAF">
        <w:rPr>
          <w:rFonts w:ascii="Calibri" w:hAnsi="Calibri" w:cs="Calibri"/>
          <w:bCs/>
          <w:color w:val="000000"/>
          <w:sz w:val="18"/>
          <w:szCs w:val="18"/>
          <w:lang w:eastAsia="it-IT"/>
        </w:rPr>
        <w:t>unintended</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effects</w:t>
      </w:r>
      <w:proofErr w:type="spellEnd"/>
      <w:r w:rsidRPr="00BC3DAF">
        <w:rPr>
          <w:rFonts w:ascii="Calibri" w:hAnsi="Calibri" w:cs="Calibri"/>
          <w:bCs/>
          <w:color w:val="000000"/>
          <w:sz w:val="18"/>
          <w:szCs w:val="18"/>
          <w:lang w:eastAsia="it-IT"/>
        </w:rPr>
        <w:t xml:space="preserve"> della valutazione</w:t>
      </w:r>
    </w:p>
    <w:p w14:paraId="312CB9C4"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 xml:space="preserve">Possiamo evitare gli </w:t>
      </w:r>
      <w:proofErr w:type="spellStart"/>
      <w:r w:rsidRPr="00BC3DAF">
        <w:rPr>
          <w:rFonts w:ascii="Calibri" w:hAnsi="Calibri" w:cs="Calibri"/>
          <w:bCs/>
          <w:color w:val="000000"/>
          <w:sz w:val="18"/>
          <w:szCs w:val="18"/>
          <w:lang w:eastAsia="it-IT"/>
        </w:rPr>
        <w:t>unintended</w:t>
      </w:r>
      <w:proofErr w:type="spellEnd"/>
      <w:r w:rsidRPr="00BC3DAF">
        <w:rPr>
          <w:rFonts w:ascii="Calibri" w:hAnsi="Calibri" w:cs="Calibri"/>
          <w:bCs/>
          <w:color w:val="000000"/>
          <w:sz w:val="18"/>
          <w:szCs w:val="18"/>
          <w:lang w:eastAsia="it-IT"/>
        </w:rPr>
        <w:t xml:space="preserve"> </w:t>
      </w:r>
      <w:proofErr w:type="spellStart"/>
      <w:r w:rsidRPr="00BC3DAF">
        <w:rPr>
          <w:rFonts w:ascii="Calibri" w:hAnsi="Calibri" w:cs="Calibri"/>
          <w:bCs/>
          <w:color w:val="000000"/>
          <w:sz w:val="18"/>
          <w:szCs w:val="18"/>
          <w:lang w:eastAsia="it-IT"/>
        </w:rPr>
        <w:t>effects</w:t>
      </w:r>
      <w:proofErr w:type="spellEnd"/>
      <w:r w:rsidRPr="00BC3DAF">
        <w:rPr>
          <w:rFonts w:ascii="Calibri" w:hAnsi="Calibri" w:cs="Calibri"/>
          <w:bCs/>
          <w:color w:val="000000"/>
          <w:sz w:val="18"/>
          <w:szCs w:val="18"/>
          <w:lang w:eastAsia="it-IT"/>
        </w:rPr>
        <w:t>?</w:t>
      </w:r>
    </w:p>
    <w:p w14:paraId="1BDF5492"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DORA e il Leiden Manifesto</w:t>
      </w:r>
    </w:p>
    <w:p w14:paraId="61BC19A3"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Qualità e quantità</w:t>
      </w:r>
    </w:p>
    <w:p w14:paraId="08306FB0"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val="en-US" w:eastAsia="it-IT"/>
        </w:rPr>
      </w:pPr>
      <w:r w:rsidRPr="00BC3DAF">
        <w:rPr>
          <w:rFonts w:ascii="Calibri" w:hAnsi="Calibri" w:cs="Calibri"/>
          <w:bCs/>
          <w:color w:val="000000"/>
          <w:sz w:val="18"/>
          <w:szCs w:val="18"/>
          <w:lang w:val="en-US" w:eastAsia="it-IT"/>
        </w:rPr>
        <w:t>Peer review</w:t>
      </w:r>
    </w:p>
    <w:p w14:paraId="453974E0"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val="en-US" w:eastAsia="it-IT"/>
        </w:rPr>
      </w:pPr>
      <w:r w:rsidRPr="00BC3DAF">
        <w:rPr>
          <w:rFonts w:ascii="Calibri" w:hAnsi="Calibri" w:cs="Calibri"/>
          <w:bCs/>
          <w:color w:val="000000"/>
          <w:sz w:val="18"/>
          <w:szCs w:val="18"/>
          <w:lang w:val="en-US" w:eastAsia="it-IT"/>
        </w:rPr>
        <w:t>Open peer review</w:t>
      </w:r>
    </w:p>
    <w:p w14:paraId="48458938"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val="en-US" w:eastAsia="it-IT"/>
        </w:rPr>
      </w:pPr>
      <w:r w:rsidRPr="00BC3DAF">
        <w:rPr>
          <w:rFonts w:ascii="Calibri" w:hAnsi="Calibri" w:cs="Calibri"/>
          <w:bCs/>
          <w:color w:val="000000"/>
          <w:sz w:val="18"/>
          <w:szCs w:val="18"/>
          <w:lang w:val="en-US" w:eastAsia="it-IT"/>
        </w:rPr>
        <w:t>Bad science</w:t>
      </w:r>
    </w:p>
    <w:p w14:paraId="2EAE0D00"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proofErr w:type="spellStart"/>
      <w:r w:rsidRPr="00BC3DAF">
        <w:rPr>
          <w:rFonts w:ascii="Calibri" w:hAnsi="Calibri" w:cs="Calibri"/>
          <w:bCs/>
          <w:color w:val="000000"/>
          <w:sz w:val="18"/>
          <w:szCs w:val="18"/>
          <w:lang w:eastAsia="it-IT"/>
        </w:rPr>
        <w:t>Altmetrics</w:t>
      </w:r>
      <w:proofErr w:type="spellEnd"/>
      <w:r w:rsidRPr="00BC3DAF">
        <w:rPr>
          <w:rFonts w:ascii="Calibri" w:hAnsi="Calibri" w:cs="Calibri"/>
          <w:bCs/>
          <w:color w:val="000000"/>
          <w:sz w:val="18"/>
          <w:szCs w:val="18"/>
          <w:lang w:eastAsia="it-IT"/>
        </w:rPr>
        <w:t xml:space="preserve"> (sono una soluzione?)</w:t>
      </w:r>
    </w:p>
    <w:p w14:paraId="663582CD" w14:textId="77777777" w:rsidR="001560A9" w:rsidRPr="00BC3DAF" w:rsidRDefault="001560A9" w:rsidP="001560A9">
      <w:pPr>
        <w:spacing w:before="100" w:beforeAutospacing="1" w:after="100" w:afterAutospacing="1" w:line="240" w:lineRule="atLeast"/>
        <w:contextualSpacing/>
        <w:rPr>
          <w:rFonts w:ascii="Calibri" w:hAnsi="Calibri" w:cs="Calibri"/>
          <w:color w:val="000000"/>
          <w:sz w:val="18"/>
          <w:szCs w:val="18"/>
          <w:lang w:eastAsia="it-IT"/>
        </w:rPr>
      </w:pPr>
      <w:r w:rsidRPr="00BC3DAF">
        <w:rPr>
          <w:rFonts w:ascii="Calibri" w:hAnsi="Calibri" w:cs="Calibri"/>
          <w:bCs/>
          <w:color w:val="000000"/>
          <w:sz w:val="18"/>
          <w:szCs w:val="18"/>
          <w:lang w:eastAsia="it-IT"/>
        </w:rPr>
        <w:t>Open science come può aiutare?</w:t>
      </w:r>
    </w:p>
    <w:p w14:paraId="2DE7EF74" w14:textId="77777777" w:rsidR="001560A9" w:rsidRDefault="001560A9" w:rsidP="001560A9">
      <w:pPr>
        <w:rPr>
          <w:rFonts w:ascii="Times New Roman" w:eastAsia="Times New Roman" w:hAnsi="Times New Roman" w:cs="Times New Roman"/>
          <w:lang w:eastAsia="it-IT"/>
        </w:rPr>
      </w:pPr>
    </w:p>
    <w:p w14:paraId="35DA0E15" w14:textId="77777777" w:rsidR="001560A9" w:rsidRPr="000268B2" w:rsidRDefault="001560A9" w:rsidP="001560A9">
      <w:pPr>
        <w:jc w:val="both"/>
        <w:rPr>
          <w:rFonts w:ascii="Calibri" w:eastAsia="Times New Roman" w:hAnsi="Calibri" w:cs="Calibri"/>
          <w:i/>
          <w:sz w:val="20"/>
          <w:szCs w:val="20"/>
          <w:lang w:eastAsia="it-IT"/>
        </w:rPr>
      </w:pPr>
      <w:r w:rsidRPr="000268B2">
        <w:rPr>
          <w:rFonts w:ascii="Calibri" w:eastAsia="Times New Roman" w:hAnsi="Calibri" w:cs="Calibri"/>
          <w:i/>
          <w:sz w:val="20"/>
          <w:szCs w:val="20"/>
          <w:lang w:eastAsia="it-IT"/>
        </w:rPr>
        <w:t>Ai dottorandi interessati verrà anche proposto un “compito a casa” che verrà successivamente corretto. Il compito consisterà nel valutare l’adeguatezza di potenziali sedi di pubblicazione, mettendo in pratica quanto spiegato nel corso. In maniera, semplificata, vuol dire, per esempio, saper riconoscere una rivista predatoria o, ancora meglio, capire in che misura una rivista soddisfa i requisiti necessari per candidarsi a sede su cui pubblicare i propri lavori scientifici. Ai fini del riconoscimento dei crediti presso il proprio collegio dei docenti, la frequenza del corso verrà attestata in modalità distinte:</w:t>
      </w:r>
    </w:p>
    <w:p w14:paraId="095B0669" w14:textId="77777777" w:rsidR="001560A9" w:rsidRPr="000268B2" w:rsidRDefault="001560A9" w:rsidP="001560A9">
      <w:pPr>
        <w:rPr>
          <w:rFonts w:ascii="Calibri" w:eastAsia="Times New Roman" w:hAnsi="Calibri" w:cs="Calibri"/>
          <w:i/>
          <w:sz w:val="20"/>
          <w:szCs w:val="20"/>
          <w:lang w:eastAsia="it-IT"/>
        </w:rPr>
      </w:pPr>
    </w:p>
    <w:p w14:paraId="0411A844" w14:textId="77777777" w:rsidR="001560A9" w:rsidRPr="000268B2" w:rsidRDefault="001560A9" w:rsidP="001560A9">
      <w:pPr>
        <w:rPr>
          <w:rFonts w:ascii="Calibri" w:eastAsia="Times New Roman" w:hAnsi="Calibri" w:cs="Calibri"/>
          <w:i/>
          <w:sz w:val="20"/>
          <w:szCs w:val="20"/>
          <w:lang w:eastAsia="it-IT"/>
        </w:rPr>
      </w:pPr>
      <w:r w:rsidRPr="000268B2">
        <w:rPr>
          <w:rFonts w:ascii="Calibri" w:eastAsia="Times New Roman" w:hAnsi="Calibri" w:cs="Calibri"/>
          <w:i/>
          <w:sz w:val="20"/>
          <w:szCs w:val="20"/>
          <w:lang w:eastAsia="it-IT"/>
        </w:rPr>
        <w:t>- modalità base: solo frequenza</w:t>
      </w:r>
    </w:p>
    <w:p w14:paraId="3470DC12" w14:textId="77777777" w:rsidR="001560A9" w:rsidRPr="000268B2" w:rsidRDefault="001560A9" w:rsidP="001560A9">
      <w:pPr>
        <w:rPr>
          <w:rFonts w:ascii="Calibri" w:eastAsia="Times New Roman" w:hAnsi="Calibri" w:cs="Calibri"/>
          <w:i/>
          <w:sz w:val="20"/>
          <w:szCs w:val="20"/>
          <w:lang w:eastAsia="it-IT"/>
        </w:rPr>
      </w:pPr>
      <w:r w:rsidRPr="000268B2">
        <w:rPr>
          <w:rFonts w:ascii="Calibri" w:eastAsia="Times New Roman" w:hAnsi="Calibri" w:cs="Calibri"/>
          <w:i/>
          <w:sz w:val="20"/>
          <w:szCs w:val="20"/>
          <w:lang w:eastAsia="it-IT"/>
        </w:rPr>
        <w:t>- modalità avanzata: con elaborato</w:t>
      </w:r>
    </w:p>
    <w:p w14:paraId="68B76E30" w14:textId="77777777" w:rsidR="001560A9" w:rsidRDefault="001560A9" w:rsidP="001560A9"/>
    <w:p w14:paraId="5C92DE3C" w14:textId="77777777" w:rsidR="002F3998" w:rsidRPr="005727F4" w:rsidRDefault="002F3998" w:rsidP="005727F4">
      <w:pPr>
        <w:spacing w:line="360" w:lineRule="auto"/>
        <w:rPr>
          <w:rFonts w:ascii="Roboto Slab" w:hAnsi="Roboto Slab"/>
        </w:rPr>
      </w:pPr>
    </w:p>
    <w:sectPr w:rsidR="002F3998" w:rsidRPr="005727F4" w:rsidSect="00384E4B">
      <w:headerReference w:type="default" r:id="rId8"/>
      <w:footerReference w:type="default" r:id="rId9"/>
      <w:pgSz w:w="11901" w:h="16817"/>
      <w:pgMar w:top="1418" w:right="1418" w:bottom="1418" w:left="1418" w:header="709"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87454" w14:textId="77777777" w:rsidR="00345880" w:rsidRDefault="00345880" w:rsidP="00773678">
      <w:r>
        <w:separator/>
      </w:r>
    </w:p>
  </w:endnote>
  <w:endnote w:type="continuationSeparator" w:id="0">
    <w:p w14:paraId="63CE3BB8" w14:textId="77777777" w:rsidR="00345880" w:rsidRDefault="00345880" w:rsidP="0077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B0143" w14:textId="56DA0EC2" w:rsidR="00823AA6" w:rsidRPr="006913C5" w:rsidRDefault="0004501A" w:rsidP="00823AA6">
    <w:pPr>
      <w:pStyle w:val="Pidipagina"/>
      <w:rPr>
        <w:rFonts w:ascii="Roboto Slab" w:hAnsi="Roboto Slab"/>
        <w:sz w:val="14"/>
        <w:szCs w:val="14"/>
      </w:rPr>
    </w:pPr>
    <w:r w:rsidRPr="006913C5">
      <w:rPr>
        <w:rFonts w:ascii="Roboto Slab" w:hAnsi="Roboto Slab"/>
        <w:noProof/>
        <w:sz w:val="14"/>
        <w:szCs w:val="14"/>
        <w:lang w:eastAsia="it-IT"/>
      </w:rPr>
      <mc:AlternateContent>
        <mc:Choice Requires="wps">
          <w:drawing>
            <wp:anchor distT="0" distB="0" distL="114300" distR="114300" simplePos="0" relativeHeight="251659264" behindDoc="0" locked="0" layoutInCell="1" allowOverlap="1" wp14:anchorId="6F045C96" wp14:editId="26F25BFB">
              <wp:simplePos x="0" y="0"/>
              <wp:positionH relativeFrom="column">
                <wp:posOffset>-48260</wp:posOffset>
              </wp:positionH>
              <wp:positionV relativeFrom="paragraph">
                <wp:posOffset>-39370</wp:posOffset>
              </wp:positionV>
              <wp:extent cx="860400" cy="176"/>
              <wp:effectExtent l="0" t="0" r="29210" b="25400"/>
              <wp:wrapNone/>
              <wp:docPr id="2" name="Connettore 1 2"/>
              <wp:cNvGraphicFramePr/>
              <a:graphic xmlns:a="http://schemas.openxmlformats.org/drawingml/2006/main">
                <a:graphicData uri="http://schemas.microsoft.com/office/word/2010/wordprocessingShape">
                  <wps:wsp>
                    <wps:cNvCnPr/>
                    <wps:spPr>
                      <a:xfrm>
                        <a:off x="0" y="0"/>
                        <a:ext cx="860400" cy="1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B9F031" id="Connettore 1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3.05pt" to="63.9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" strokecolor="black [3200]" strokeweight=".5pt">
              <v:stroke joinstyle="miter"/>
            </v:line>
          </w:pict>
        </mc:Fallback>
      </mc:AlternateContent>
    </w:r>
    <w:r w:rsidR="00672102" w:rsidRPr="006913C5">
      <w:rPr>
        <w:rFonts w:ascii="Roboto Slab" w:hAnsi="Roboto Slab"/>
        <w:sz w:val="14"/>
        <w:szCs w:val="14"/>
      </w:rPr>
      <w:t>U</w:t>
    </w:r>
    <w:r w:rsidR="00823AA6" w:rsidRPr="006913C5">
      <w:rPr>
        <w:rFonts w:ascii="Roboto Slab" w:hAnsi="Roboto Slab"/>
        <w:sz w:val="14"/>
        <w:szCs w:val="14"/>
      </w:rPr>
      <w:t>niversità di Pavia –</w:t>
    </w:r>
    <w:r w:rsidR="005A3BA4">
      <w:rPr>
        <w:rFonts w:ascii="Roboto Slab" w:hAnsi="Roboto Slab"/>
        <w:sz w:val="14"/>
        <w:szCs w:val="14"/>
      </w:rPr>
      <w:t xml:space="preserve"> </w:t>
    </w:r>
    <w:r w:rsidR="00823AA6" w:rsidRPr="006913C5">
      <w:rPr>
        <w:rFonts w:ascii="Roboto Slab" w:hAnsi="Roboto Slab"/>
        <w:sz w:val="14"/>
        <w:szCs w:val="14"/>
      </w:rPr>
      <w:t xml:space="preserve">Servizio </w:t>
    </w:r>
    <w:r w:rsidR="005A3BA4">
      <w:rPr>
        <w:rFonts w:ascii="Roboto Slab" w:hAnsi="Roboto Slab"/>
        <w:sz w:val="14"/>
        <w:szCs w:val="14"/>
      </w:rPr>
      <w:t>Ricerca e Terza missione - Ufficio Dottorati</w:t>
    </w:r>
  </w:p>
  <w:p w14:paraId="67EC7015" w14:textId="1EED274E" w:rsidR="00823AA6" w:rsidRPr="006913C5" w:rsidRDefault="00823AA6" w:rsidP="00823AA6">
    <w:pPr>
      <w:pStyle w:val="Intestazione"/>
      <w:rPr>
        <w:rFonts w:ascii="Roboto Slab" w:hAnsi="Roboto Slab" w:cs="Arial"/>
        <w:bCs/>
        <w:sz w:val="14"/>
        <w:szCs w:val="14"/>
      </w:rPr>
    </w:pPr>
    <w:r>
      <w:rPr>
        <w:rFonts w:ascii="Roboto Slab" w:hAnsi="Roboto Slab" w:cs="Arial"/>
        <w:bCs/>
        <w:sz w:val="14"/>
        <w:szCs w:val="14"/>
      </w:rPr>
      <w:t>Indirizzo,</w:t>
    </w:r>
    <w:r w:rsidR="005A3BA4">
      <w:rPr>
        <w:rFonts w:ascii="Roboto Slab" w:hAnsi="Roboto Slab" w:cs="Arial"/>
        <w:bCs/>
        <w:sz w:val="14"/>
        <w:szCs w:val="14"/>
      </w:rPr>
      <w:t xml:space="preserve"> via Ferrata 5 -</w:t>
    </w:r>
    <w:r>
      <w:rPr>
        <w:rFonts w:ascii="Roboto Slab" w:hAnsi="Roboto Slab" w:cs="Arial"/>
        <w:bCs/>
        <w:sz w:val="14"/>
        <w:szCs w:val="14"/>
      </w:rPr>
      <w:t xml:space="preserve"> 27100 Pavia (Italia) - </w:t>
    </w:r>
    <w:r w:rsidRPr="006913C5">
      <w:rPr>
        <w:rFonts w:ascii="Roboto Slab" w:hAnsi="Roboto Slab"/>
        <w:sz w:val="14"/>
        <w:szCs w:val="14"/>
      </w:rPr>
      <w:t xml:space="preserve">T +39 0382 </w:t>
    </w:r>
    <w:r>
      <w:rPr>
        <w:rFonts w:ascii="Roboto Slab" w:hAnsi="Roboto Slab"/>
        <w:sz w:val="14"/>
        <w:szCs w:val="14"/>
      </w:rPr>
      <w:t xml:space="preserve">98 </w:t>
    </w:r>
    <w:r w:rsidR="005A3BA4">
      <w:rPr>
        <w:rFonts w:ascii="Roboto Slab" w:hAnsi="Roboto Slab"/>
        <w:sz w:val="14"/>
        <w:szCs w:val="14"/>
      </w:rPr>
      <w:t>5937</w:t>
    </w:r>
    <w:r>
      <w:rPr>
        <w:rFonts w:ascii="Roboto Slab" w:hAnsi="Roboto Slab"/>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9EF0C" w14:textId="77777777" w:rsidR="00345880" w:rsidRDefault="00345880" w:rsidP="00773678">
      <w:r>
        <w:separator/>
      </w:r>
    </w:p>
  </w:footnote>
  <w:footnote w:type="continuationSeparator" w:id="0">
    <w:p w14:paraId="05E5BF2D" w14:textId="77777777" w:rsidR="00345880" w:rsidRDefault="00345880" w:rsidP="00773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EBCA" w14:textId="77777777" w:rsidR="00773678" w:rsidRDefault="00773678" w:rsidP="00773678">
    <w:pPr>
      <w:pStyle w:val="Intestazione"/>
    </w:pPr>
  </w:p>
  <w:p w14:paraId="42D6BE83" w14:textId="77777777" w:rsidR="00CF2E88" w:rsidRDefault="00CF2E88" w:rsidP="00773678">
    <w:pPr>
      <w:pStyle w:val="Intestazione"/>
    </w:pPr>
  </w:p>
  <w:p w14:paraId="09AA8292" w14:textId="200B930E" w:rsidR="00773678" w:rsidRDefault="0082011C" w:rsidP="00773678">
    <w:pPr>
      <w:pStyle w:val="Intestazione"/>
    </w:pPr>
    <w:r>
      <w:rPr>
        <w:noProof/>
        <w:lang w:eastAsia="it-IT"/>
      </w:rPr>
      <w:drawing>
        <wp:inline distT="0" distB="0" distL="0" distR="0" wp14:anchorId="2EB29625" wp14:editId="77155427">
          <wp:extent cx="2469600" cy="864210"/>
          <wp:effectExtent l="0" t="0" r="0" b="0"/>
          <wp:docPr id="10" name="Immagine 10" descr="../../../Downloads/NERO@300x-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NERO@300x-1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600" cy="864210"/>
                  </a:xfrm>
                  <a:prstGeom prst="rect">
                    <a:avLst/>
                  </a:prstGeom>
                  <a:noFill/>
                  <a:ln>
                    <a:noFill/>
                  </a:ln>
                </pic:spPr>
              </pic:pic>
            </a:graphicData>
          </a:graphic>
        </wp:inline>
      </w:drawing>
    </w:r>
  </w:p>
  <w:p w14:paraId="6D5FDAE0" w14:textId="77777777" w:rsidR="00773678" w:rsidRDefault="00773678" w:rsidP="00773678">
    <w:pPr>
      <w:pStyle w:val="Intestazione"/>
    </w:pPr>
  </w:p>
  <w:p w14:paraId="115CBA4A" w14:textId="77777777" w:rsidR="00773678" w:rsidRDefault="00773678" w:rsidP="0077367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78"/>
    <w:rsid w:val="0000365A"/>
    <w:rsid w:val="00016E39"/>
    <w:rsid w:val="000446E6"/>
    <w:rsid w:val="00044849"/>
    <w:rsid w:val="0004501A"/>
    <w:rsid w:val="000C6132"/>
    <w:rsid w:val="000D1E86"/>
    <w:rsid w:val="0010092A"/>
    <w:rsid w:val="00116C2B"/>
    <w:rsid w:val="00121BB6"/>
    <w:rsid w:val="00123360"/>
    <w:rsid w:val="001352A0"/>
    <w:rsid w:val="001560A9"/>
    <w:rsid w:val="0019134C"/>
    <w:rsid w:val="001B14E7"/>
    <w:rsid w:val="001E49BE"/>
    <w:rsid w:val="00200859"/>
    <w:rsid w:val="00211658"/>
    <w:rsid w:val="00213F09"/>
    <w:rsid w:val="00246086"/>
    <w:rsid w:val="00273BDF"/>
    <w:rsid w:val="00294DA3"/>
    <w:rsid w:val="002A4601"/>
    <w:rsid w:val="002B21BB"/>
    <w:rsid w:val="002C3850"/>
    <w:rsid w:val="002F3998"/>
    <w:rsid w:val="00345880"/>
    <w:rsid w:val="00371D76"/>
    <w:rsid w:val="00384E4B"/>
    <w:rsid w:val="003854AA"/>
    <w:rsid w:val="003D70B5"/>
    <w:rsid w:val="003D7FCC"/>
    <w:rsid w:val="003E25DF"/>
    <w:rsid w:val="003F10EB"/>
    <w:rsid w:val="004019B9"/>
    <w:rsid w:val="00456983"/>
    <w:rsid w:val="00490572"/>
    <w:rsid w:val="004A6ECF"/>
    <w:rsid w:val="004F639E"/>
    <w:rsid w:val="005230D8"/>
    <w:rsid w:val="005304B4"/>
    <w:rsid w:val="00540EDE"/>
    <w:rsid w:val="005727F4"/>
    <w:rsid w:val="005A3BA4"/>
    <w:rsid w:val="005A6394"/>
    <w:rsid w:val="005C119F"/>
    <w:rsid w:val="005C605E"/>
    <w:rsid w:val="00623081"/>
    <w:rsid w:val="00662B53"/>
    <w:rsid w:val="00672102"/>
    <w:rsid w:val="006913C5"/>
    <w:rsid w:val="006B1431"/>
    <w:rsid w:val="00702713"/>
    <w:rsid w:val="007030BA"/>
    <w:rsid w:val="00756462"/>
    <w:rsid w:val="00773678"/>
    <w:rsid w:val="007D3725"/>
    <w:rsid w:val="00800272"/>
    <w:rsid w:val="0080453B"/>
    <w:rsid w:val="00816E5C"/>
    <w:rsid w:val="0082011C"/>
    <w:rsid w:val="00823AA6"/>
    <w:rsid w:val="008428C3"/>
    <w:rsid w:val="008A3F2C"/>
    <w:rsid w:val="008A6802"/>
    <w:rsid w:val="008D75B0"/>
    <w:rsid w:val="009E4B7C"/>
    <w:rsid w:val="00A043D1"/>
    <w:rsid w:val="00A315A6"/>
    <w:rsid w:val="00AA3E0C"/>
    <w:rsid w:val="00AA4F80"/>
    <w:rsid w:val="00AB7E94"/>
    <w:rsid w:val="00AD126D"/>
    <w:rsid w:val="00AE3516"/>
    <w:rsid w:val="00BB43A7"/>
    <w:rsid w:val="00C109D1"/>
    <w:rsid w:val="00C1682C"/>
    <w:rsid w:val="00C172BC"/>
    <w:rsid w:val="00C8225F"/>
    <w:rsid w:val="00CF2E88"/>
    <w:rsid w:val="00D45CC9"/>
    <w:rsid w:val="00D85FDF"/>
    <w:rsid w:val="00D93E7E"/>
    <w:rsid w:val="00DB45FA"/>
    <w:rsid w:val="00DC5EFF"/>
    <w:rsid w:val="00DF0E65"/>
    <w:rsid w:val="00E23C8C"/>
    <w:rsid w:val="00E546BB"/>
    <w:rsid w:val="00E71CC0"/>
    <w:rsid w:val="00E860D7"/>
    <w:rsid w:val="00E90820"/>
    <w:rsid w:val="00E9652A"/>
    <w:rsid w:val="00EB3735"/>
    <w:rsid w:val="00EC1842"/>
    <w:rsid w:val="00EE36AC"/>
    <w:rsid w:val="00EF0B84"/>
    <w:rsid w:val="00EF7BEE"/>
    <w:rsid w:val="00F02790"/>
    <w:rsid w:val="00F60365"/>
    <w:rsid w:val="00F94D37"/>
    <w:rsid w:val="00FB1544"/>
    <w:rsid w:val="00FB59FD"/>
    <w:rsid w:val="00FB5A4D"/>
    <w:rsid w:val="00FD7EC8"/>
    <w:rsid w:val="00FE704B"/>
    <w:rsid w:val="00FF0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60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73678"/>
    <w:pPr>
      <w:tabs>
        <w:tab w:val="center" w:pos="4819"/>
        <w:tab w:val="right" w:pos="9638"/>
      </w:tabs>
    </w:pPr>
  </w:style>
  <w:style w:type="character" w:customStyle="1" w:styleId="IntestazioneCarattere">
    <w:name w:val="Intestazione Carattere"/>
    <w:basedOn w:val="Carpredefinitoparagrafo"/>
    <w:link w:val="Intestazione"/>
    <w:uiPriority w:val="99"/>
    <w:rsid w:val="00773678"/>
  </w:style>
  <w:style w:type="paragraph" w:styleId="Pidipagina">
    <w:name w:val="footer"/>
    <w:basedOn w:val="Normale"/>
    <w:link w:val="PidipaginaCarattere"/>
    <w:uiPriority w:val="99"/>
    <w:unhideWhenUsed/>
    <w:rsid w:val="00773678"/>
    <w:pPr>
      <w:tabs>
        <w:tab w:val="center" w:pos="4819"/>
        <w:tab w:val="right" w:pos="9638"/>
      </w:tabs>
    </w:pPr>
  </w:style>
  <w:style w:type="character" w:customStyle="1" w:styleId="PidipaginaCarattere">
    <w:name w:val="Piè di pagina Carattere"/>
    <w:basedOn w:val="Carpredefinitoparagrafo"/>
    <w:link w:val="Pidipagina"/>
    <w:uiPriority w:val="99"/>
    <w:rsid w:val="00773678"/>
  </w:style>
  <w:style w:type="paragraph" w:styleId="NormaleWeb">
    <w:name w:val="Normal (Web)"/>
    <w:basedOn w:val="Normale"/>
    <w:uiPriority w:val="99"/>
    <w:unhideWhenUsed/>
    <w:rsid w:val="00773678"/>
    <w:pPr>
      <w:spacing w:before="100" w:beforeAutospacing="1" w:after="100" w:afterAutospacing="1"/>
    </w:pPr>
    <w:rPr>
      <w:rFonts w:ascii="Times New Roman" w:hAnsi="Times New Roman" w:cs="Times New Roman"/>
      <w:lang w:eastAsia="it-IT"/>
    </w:rPr>
  </w:style>
  <w:style w:type="paragraph" w:styleId="Paragrafoelenco">
    <w:name w:val="List Paragraph"/>
    <w:basedOn w:val="Normale"/>
    <w:uiPriority w:val="34"/>
    <w:qFormat/>
    <w:rsid w:val="005230D8"/>
    <w:pPr>
      <w:ind w:left="720"/>
      <w:contextualSpacing/>
    </w:pPr>
  </w:style>
  <w:style w:type="character" w:styleId="Collegamentoipertestuale">
    <w:name w:val="Hyperlink"/>
    <w:basedOn w:val="Carpredefinitoparagrafo"/>
    <w:uiPriority w:val="99"/>
    <w:unhideWhenUsed/>
    <w:rsid w:val="005230D8"/>
    <w:rPr>
      <w:color w:val="0563C1" w:themeColor="hyperlink"/>
      <w:u w:val="single"/>
    </w:rPr>
  </w:style>
  <w:style w:type="paragraph" w:styleId="Testofumetto">
    <w:name w:val="Balloon Text"/>
    <w:basedOn w:val="Normale"/>
    <w:link w:val="TestofumettoCarattere"/>
    <w:uiPriority w:val="99"/>
    <w:semiHidden/>
    <w:unhideWhenUsed/>
    <w:rsid w:val="005A3B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BA4"/>
    <w:rPr>
      <w:rFonts w:ascii="Tahoma" w:hAnsi="Tahoma" w:cs="Tahoma"/>
      <w:sz w:val="16"/>
      <w:szCs w:val="16"/>
    </w:rPr>
  </w:style>
  <w:style w:type="character" w:customStyle="1" w:styleId="apple-style-span">
    <w:name w:val="apple-style-span"/>
    <w:basedOn w:val="Carpredefinitoparagrafo"/>
    <w:rsid w:val="005A3BA4"/>
  </w:style>
  <w:style w:type="character" w:customStyle="1" w:styleId="apple-converted-space">
    <w:name w:val="apple-converted-space"/>
    <w:rsid w:val="005A3BA4"/>
  </w:style>
  <w:style w:type="paragraph" w:customStyle="1" w:styleId="Heading">
    <w:name w:val="Heading"/>
    <w:basedOn w:val="Normale"/>
    <w:next w:val="Corpotesto"/>
    <w:rsid w:val="005727F4"/>
    <w:pPr>
      <w:jc w:val="center"/>
    </w:pPr>
    <w:rPr>
      <w:rFonts w:ascii="Times New Roman" w:eastAsia="Times New Roman" w:hAnsi="Times New Roman" w:cs="Times New Roman"/>
      <w:b/>
      <w:szCs w:val="20"/>
      <w:lang w:eastAsia="zh-CN"/>
    </w:rPr>
  </w:style>
  <w:style w:type="paragraph" w:styleId="Corpotesto">
    <w:name w:val="Body Text"/>
    <w:basedOn w:val="Normale"/>
    <w:link w:val="CorpotestoCarattere"/>
    <w:uiPriority w:val="99"/>
    <w:semiHidden/>
    <w:unhideWhenUsed/>
    <w:rsid w:val="005727F4"/>
    <w:pPr>
      <w:spacing w:after="120"/>
    </w:pPr>
  </w:style>
  <w:style w:type="character" w:customStyle="1" w:styleId="CorpotestoCarattere">
    <w:name w:val="Corpo testo Carattere"/>
    <w:basedOn w:val="Carpredefinitoparagrafo"/>
    <w:link w:val="Corpotesto"/>
    <w:uiPriority w:val="99"/>
    <w:semiHidden/>
    <w:rsid w:val="005727F4"/>
  </w:style>
  <w:style w:type="character" w:styleId="Collegamentovisitato">
    <w:name w:val="FollowedHyperlink"/>
    <w:basedOn w:val="Carpredefinitoparagrafo"/>
    <w:uiPriority w:val="99"/>
    <w:semiHidden/>
    <w:unhideWhenUsed/>
    <w:rsid w:val="001560A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60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73678"/>
    <w:pPr>
      <w:tabs>
        <w:tab w:val="center" w:pos="4819"/>
        <w:tab w:val="right" w:pos="9638"/>
      </w:tabs>
    </w:pPr>
  </w:style>
  <w:style w:type="character" w:customStyle="1" w:styleId="IntestazioneCarattere">
    <w:name w:val="Intestazione Carattere"/>
    <w:basedOn w:val="Carpredefinitoparagrafo"/>
    <w:link w:val="Intestazione"/>
    <w:uiPriority w:val="99"/>
    <w:rsid w:val="00773678"/>
  </w:style>
  <w:style w:type="paragraph" w:styleId="Pidipagina">
    <w:name w:val="footer"/>
    <w:basedOn w:val="Normale"/>
    <w:link w:val="PidipaginaCarattere"/>
    <w:uiPriority w:val="99"/>
    <w:unhideWhenUsed/>
    <w:rsid w:val="00773678"/>
    <w:pPr>
      <w:tabs>
        <w:tab w:val="center" w:pos="4819"/>
        <w:tab w:val="right" w:pos="9638"/>
      </w:tabs>
    </w:pPr>
  </w:style>
  <w:style w:type="character" w:customStyle="1" w:styleId="PidipaginaCarattere">
    <w:name w:val="Piè di pagina Carattere"/>
    <w:basedOn w:val="Carpredefinitoparagrafo"/>
    <w:link w:val="Pidipagina"/>
    <w:uiPriority w:val="99"/>
    <w:rsid w:val="00773678"/>
  </w:style>
  <w:style w:type="paragraph" w:styleId="NormaleWeb">
    <w:name w:val="Normal (Web)"/>
    <w:basedOn w:val="Normale"/>
    <w:uiPriority w:val="99"/>
    <w:unhideWhenUsed/>
    <w:rsid w:val="00773678"/>
    <w:pPr>
      <w:spacing w:before="100" w:beforeAutospacing="1" w:after="100" w:afterAutospacing="1"/>
    </w:pPr>
    <w:rPr>
      <w:rFonts w:ascii="Times New Roman" w:hAnsi="Times New Roman" w:cs="Times New Roman"/>
      <w:lang w:eastAsia="it-IT"/>
    </w:rPr>
  </w:style>
  <w:style w:type="paragraph" w:styleId="Paragrafoelenco">
    <w:name w:val="List Paragraph"/>
    <w:basedOn w:val="Normale"/>
    <w:uiPriority w:val="34"/>
    <w:qFormat/>
    <w:rsid w:val="005230D8"/>
    <w:pPr>
      <w:ind w:left="720"/>
      <w:contextualSpacing/>
    </w:pPr>
  </w:style>
  <w:style w:type="character" w:styleId="Collegamentoipertestuale">
    <w:name w:val="Hyperlink"/>
    <w:basedOn w:val="Carpredefinitoparagrafo"/>
    <w:uiPriority w:val="99"/>
    <w:unhideWhenUsed/>
    <w:rsid w:val="005230D8"/>
    <w:rPr>
      <w:color w:val="0563C1" w:themeColor="hyperlink"/>
      <w:u w:val="single"/>
    </w:rPr>
  </w:style>
  <w:style w:type="paragraph" w:styleId="Testofumetto">
    <w:name w:val="Balloon Text"/>
    <w:basedOn w:val="Normale"/>
    <w:link w:val="TestofumettoCarattere"/>
    <w:uiPriority w:val="99"/>
    <w:semiHidden/>
    <w:unhideWhenUsed/>
    <w:rsid w:val="005A3B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BA4"/>
    <w:rPr>
      <w:rFonts w:ascii="Tahoma" w:hAnsi="Tahoma" w:cs="Tahoma"/>
      <w:sz w:val="16"/>
      <w:szCs w:val="16"/>
    </w:rPr>
  </w:style>
  <w:style w:type="character" w:customStyle="1" w:styleId="apple-style-span">
    <w:name w:val="apple-style-span"/>
    <w:basedOn w:val="Carpredefinitoparagrafo"/>
    <w:rsid w:val="005A3BA4"/>
  </w:style>
  <w:style w:type="character" w:customStyle="1" w:styleId="apple-converted-space">
    <w:name w:val="apple-converted-space"/>
    <w:rsid w:val="005A3BA4"/>
  </w:style>
  <w:style w:type="paragraph" w:customStyle="1" w:styleId="Heading">
    <w:name w:val="Heading"/>
    <w:basedOn w:val="Normale"/>
    <w:next w:val="Corpotesto"/>
    <w:rsid w:val="005727F4"/>
    <w:pPr>
      <w:jc w:val="center"/>
    </w:pPr>
    <w:rPr>
      <w:rFonts w:ascii="Times New Roman" w:eastAsia="Times New Roman" w:hAnsi="Times New Roman" w:cs="Times New Roman"/>
      <w:b/>
      <w:szCs w:val="20"/>
      <w:lang w:eastAsia="zh-CN"/>
    </w:rPr>
  </w:style>
  <w:style w:type="paragraph" w:styleId="Corpotesto">
    <w:name w:val="Body Text"/>
    <w:basedOn w:val="Normale"/>
    <w:link w:val="CorpotestoCarattere"/>
    <w:uiPriority w:val="99"/>
    <w:semiHidden/>
    <w:unhideWhenUsed/>
    <w:rsid w:val="005727F4"/>
    <w:pPr>
      <w:spacing w:after="120"/>
    </w:pPr>
  </w:style>
  <w:style w:type="character" w:customStyle="1" w:styleId="CorpotestoCarattere">
    <w:name w:val="Corpo testo Carattere"/>
    <w:basedOn w:val="Carpredefinitoparagrafo"/>
    <w:link w:val="Corpotesto"/>
    <w:uiPriority w:val="99"/>
    <w:semiHidden/>
    <w:rsid w:val="005727F4"/>
  </w:style>
  <w:style w:type="character" w:styleId="Collegamentovisitato">
    <w:name w:val="FollowedHyperlink"/>
    <w:basedOn w:val="Carpredefinitoparagrafo"/>
    <w:uiPriority w:val="99"/>
    <w:semiHidden/>
    <w:unhideWhenUsed/>
    <w:rsid w:val="00156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35061">
      <w:bodyDiv w:val="1"/>
      <w:marLeft w:val="0"/>
      <w:marRight w:val="0"/>
      <w:marTop w:val="0"/>
      <w:marBottom w:val="0"/>
      <w:divBdr>
        <w:top w:val="none" w:sz="0" w:space="0" w:color="auto"/>
        <w:left w:val="none" w:sz="0" w:space="0" w:color="auto"/>
        <w:bottom w:val="none" w:sz="0" w:space="0" w:color="auto"/>
        <w:right w:val="none" w:sz="0" w:space="0" w:color="auto"/>
      </w:divBdr>
    </w:div>
    <w:div w:id="1322392328">
      <w:bodyDiv w:val="1"/>
      <w:marLeft w:val="0"/>
      <w:marRight w:val="0"/>
      <w:marTop w:val="0"/>
      <w:marBottom w:val="0"/>
      <w:divBdr>
        <w:top w:val="none" w:sz="0" w:space="0" w:color="auto"/>
        <w:left w:val="none" w:sz="0" w:space="0" w:color="auto"/>
        <w:bottom w:val="none" w:sz="0" w:space="0" w:color="auto"/>
        <w:right w:val="none" w:sz="0" w:space="0" w:color="auto"/>
      </w:divBdr>
    </w:div>
    <w:div w:id="1668249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9B11CD-5C4C-416E-8CDD-786B4096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studenti98</cp:lastModifiedBy>
  <cp:revision>2</cp:revision>
  <cp:lastPrinted>2018-11-26T14:53:00Z</cp:lastPrinted>
  <dcterms:created xsi:type="dcterms:W3CDTF">2021-10-08T08:09:00Z</dcterms:created>
  <dcterms:modified xsi:type="dcterms:W3CDTF">2021-10-08T08:09:00Z</dcterms:modified>
</cp:coreProperties>
</file>