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D55884" w:rsidRDefault="00D55884" w:rsidP="00D55884">
      <w:pPr>
        <w:pStyle w:val="Nessunaspaziatura1"/>
        <w:spacing w:line="360" w:lineRule="auto"/>
        <w:jc w:val="both"/>
        <w:rPr>
          <w:rFonts w:cs="Arial"/>
          <w:szCs w:val="24"/>
        </w:rPr>
      </w:pPr>
      <w:r w:rsidRPr="00D55884">
        <w:rPr>
          <w:rFonts w:cs="Arial"/>
          <w:szCs w:val="24"/>
        </w:rPr>
        <w:t xml:space="preserve">Il/la sottoscritto/a _______________________________, nato/a </w:t>
      </w:r>
      <w:proofErr w:type="spellStart"/>
      <w:r w:rsidRPr="00D55884">
        <w:rPr>
          <w:rFonts w:cs="Arial"/>
          <w:szCs w:val="24"/>
        </w:rPr>
        <w:t>a</w:t>
      </w:r>
      <w:proofErr w:type="spellEnd"/>
      <w:r w:rsidRPr="00D55884">
        <w:rPr>
          <w:rFonts w:cs="Arial"/>
          <w:szCs w:val="24"/>
        </w:rPr>
        <w:t xml:space="preserve"> ___________________ il ____________, residente a ___________________________________</w:t>
      </w:r>
    </w:p>
    <w:p w:rsidR="00D55884" w:rsidRPr="00D55884" w:rsidRDefault="00D55884" w:rsidP="00D55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884" w:rsidRPr="00D55884" w:rsidRDefault="00D67C79" w:rsidP="00D5588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Candidato al</w:t>
      </w:r>
      <w:r w:rsidR="00D55884" w:rsidRPr="00D55884">
        <w:rPr>
          <w:rFonts w:ascii="Arial" w:hAnsi="Arial" w:cs="Arial"/>
          <w:sz w:val="24"/>
          <w:szCs w:val="24"/>
        </w:rPr>
        <w:t xml:space="preserve"> “Bando per l’assegnazione di borse di mobilità riservato agli iscritti a corsi di dottorato di ricerca” emanato con DR </w:t>
      </w:r>
      <w:r w:rsidR="00D55884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3284</w:t>
      </w:r>
      <w:r w:rsidR="00D55884" w:rsidRPr="00D5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/2018.</w:t>
      </w:r>
    </w:p>
    <w:p w:rsidR="00D55884" w:rsidRPr="00D55884" w:rsidRDefault="00D55884" w:rsidP="00D558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55884" w:rsidRPr="00D55884" w:rsidRDefault="00D55884" w:rsidP="00D55884">
      <w:pPr>
        <w:jc w:val="both"/>
        <w:rPr>
          <w:rFonts w:ascii="Arial" w:hAnsi="Arial" w:cs="Arial"/>
          <w:color w:val="00000A"/>
          <w:sz w:val="24"/>
          <w:szCs w:val="24"/>
        </w:rPr>
      </w:pPr>
      <w:r w:rsidRPr="00D55884">
        <w:rPr>
          <w:rFonts w:ascii="Arial" w:hAnsi="Arial" w:cs="Arial"/>
          <w:b/>
          <w:bCs/>
          <w:sz w:val="24"/>
          <w:szCs w:val="24"/>
        </w:rPr>
        <w:t>consapevole di quanto previsto dall’art. 76 del D.P.R. 445/2000, in merito alle conseguenze penali di dichiarazioni mendaci, di formazione o uso di atti falsi</w:t>
      </w:r>
    </w:p>
    <w:p w:rsidR="00D55884" w:rsidRPr="00D55884" w:rsidRDefault="00D55884" w:rsidP="00D55884">
      <w:pPr>
        <w:pStyle w:val="Nessunaspaziatura1"/>
        <w:jc w:val="center"/>
        <w:rPr>
          <w:rFonts w:cs="Arial"/>
          <w:szCs w:val="24"/>
        </w:rPr>
      </w:pPr>
    </w:p>
    <w:p w:rsidR="00D55884" w:rsidRPr="00D55884" w:rsidRDefault="00D55884" w:rsidP="00D55884">
      <w:pPr>
        <w:pStyle w:val="Nessunaspaziatura1"/>
        <w:jc w:val="center"/>
        <w:rPr>
          <w:rFonts w:cs="Arial"/>
          <w:b/>
          <w:szCs w:val="24"/>
        </w:rPr>
      </w:pPr>
      <w:r w:rsidRPr="00D55884">
        <w:rPr>
          <w:rFonts w:cs="Arial"/>
          <w:b/>
          <w:szCs w:val="24"/>
        </w:rPr>
        <w:t>DICHIARA</w:t>
      </w: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884">
        <w:rPr>
          <w:rFonts w:ascii="Arial" w:hAnsi="Arial" w:cs="Arial"/>
          <w:sz w:val="24"/>
          <w:szCs w:val="24"/>
        </w:rPr>
        <w:t xml:space="preserve">di non fruire, per il periodo indicato nel modulo di </w:t>
      </w:r>
      <w:r w:rsidR="00715642">
        <w:rPr>
          <w:rFonts w:ascii="Arial" w:hAnsi="Arial" w:cs="Arial"/>
          <w:sz w:val="24"/>
          <w:szCs w:val="24"/>
        </w:rPr>
        <w:t>partecipazione</w:t>
      </w:r>
      <w:r w:rsidRPr="00D55884">
        <w:rPr>
          <w:rFonts w:ascii="Arial" w:hAnsi="Arial" w:cs="Arial"/>
          <w:sz w:val="24"/>
          <w:szCs w:val="24"/>
        </w:rPr>
        <w:t xml:space="preserve"> </w:t>
      </w:r>
      <w:r w:rsidR="00715642">
        <w:rPr>
          <w:rFonts w:ascii="Arial" w:hAnsi="Arial" w:cs="Arial"/>
          <w:sz w:val="24"/>
          <w:szCs w:val="24"/>
        </w:rPr>
        <w:t>per la</w:t>
      </w:r>
      <w:r w:rsidRPr="00D55884">
        <w:rPr>
          <w:rFonts w:ascii="Arial" w:hAnsi="Arial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D55884">
        <w:rPr>
          <w:rFonts w:ascii="Arial" w:hAnsi="Arial" w:cs="Arial"/>
          <w:sz w:val="24"/>
          <w:szCs w:val="24"/>
        </w:rPr>
        <w:t>PhD</w:t>
      </w:r>
      <w:proofErr w:type="spellEnd"/>
      <w:r w:rsidRPr="00D55884">
        <w:rPr>
          <w:rFonts w:ascii="Arial" w:hAnsi="Arial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D55884">
        <w:rPr>
          <w:rFonts w:ascii="Arial" w:hAnsi="Arial" w:cs="Arial"/>
          <w:sz w:val="24"/>
          <w:szCs w:val="24"/>
        </w:rPr>
        <w:t>lett</w:t>
      </w:r>
      <w:proofErr w:type="spellEnd"/>
      <w:r w:rsidRPr="00D55884">
        <w:rPr>
          <w:rFonts w:ascii="Arial" w:hAnsi="Arial" w:cs="Arial"/>
          <w:sz w:val="24"/>
          <w:szCs w:val="24"/>
        </w:rPr>
        <w:t xml:space="preserve">. c del </w:t>
      </w:r>
      <w:r w:rsidRPr="00D55884">
        <w:rPr>
          <w:rFonts w:ascii="Arial" w:hAnsi="Arial" w:cs="Arial"/>
          <w:i/>
          <w:sz w:val="24"/>
          <w:szCs w:val="24"/>
        </w:rPr>
        <w:t>“Bando per l’assegnazione di borse di mobilità riservato agli iscritti a corsi di dottorato di ricerca”</w:t>
      </w:r>
      <w:r w:rsidRPr="00D55884">
        <w:rPr>
          <w:rFonts w:ascii="Arial" w:hAnsi="Arial" w:cs="Arial"/>
          <w:sz w:val="24"/>
          <w:szCs w:val="24"/>
        </w:rPr>
        <w:t xml:space="preserve"> emanato con Decreto Rettorale n. </w:t>
      </w:r>
      <w:r w:rsidR="00001BFB">
        <w:rPr>
          <w:rFonts w:ascii="Arial" w:hAnsi="Arial" w:cs="Arial"/>
          <w:sz w:val="24"/>
          <w:szCs w:val="24"/>
        </w:rPr>
        <w:t>3284</w:t>
      </w:r>
      <w:r w:rsidRPr="00D55884">
        <w:rPr>
          <w:rFonts w:ascii="Arial" w:hAnsi="Arial" w:cs="Arial"/>
          <w:sz w:val="24"/>
          <w:szCs w:val="24"/>
        </w:rPr>
        <w:t>/2018.</w:t>
      </w: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rPr>
          <w:rFonts w:ascii="Arial" w:hAnsi="Arial" w:cs="Arial"/>
        </w:rPr>
      </w:pPr>
      <w:r w:rsidRPr="00D55884">
        <w:rPr>
          <w:rFonts w:ascii="Arial" w:hAnsi="Arial" w:cs="Arial"/>
          <w:sz w:val="24"/>
          <w:szCs w:val="24"/>
        </w:rPr>
        <w:t>(Data)</w:t>
      </w:r>
      <w:bookmarkStart w:id="0" w:name="_GoBack"/>
      <w:bookmarkEnd w:id="0"/>
    </w:p>
    <w:p w:rsidR="00D55884" w:rsidRPr="00D55884" w:rsidRDefault="00D55884" w:rsidP="00D55884">
      <w:pPr>
        <w:rPr>
          <w:rFonts w:ascii="Arial" w:hAnsi="Arial" w:cs="Arial"/>
          <w:sz w:val="24"/>
          <w:szCs w:val="24"/>
        </w:rPr>
      </w:pPr>
    </w:p>
    <w:p w:rsidR="00D55884" w:rsidRPr="00D55884" w:rsidRDefault="00D55884" w:rsidP="00D55884">
      <w:pPr>
        <w:ind w:firstLine="708"/>
        <w:jc w:val="center"/>
        <w:rPr>
          <w:rFonts w:ascii="Arial" w:hAnsi="Arial" w:cs="Arial"/>
        </w:rPr>
      </w:pPr>
      <w:r w:rsidRPr="00D55884">
        <w:rPr>
          <w:rFonts w:ascii="Arial" w:hAnsi="Arial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38029B"/>
    <w:rsid w:val="005C64A7"/>
    <w:rsid w:val="00631A1C"/>
    <w:rsid w:val="00715642"/>
    <w:rsid w:val="00877A63"/>
    <w:rsid w:val="00BB42D6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4</cp:revision>
  <dcterms:created xsi:type="dcterms:W3CDTF">2019-01-08T13:19:00Z</dcterms:created>
  <dcterms:modified xsi:type="dcterms:W3CDTF">2019-01-08T13:20:00Z</dcterms:modified>
</cp:coreProperties>
</file>